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d46e" w14:textId="f5d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Положение о государственном учреждении "Рудненский городской отдел физической культуры и спорта"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июня 2022 года № 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самоуправление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акимата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физической культуры и спорта"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физической культуры и спорта"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физической культуры и спорта"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физической культуры и спорта" акимата города Рудного (далее — Учреждение)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подведомственное учреждение — коммунальное государственное учреждение "Спортивный клуб "Рудный-2017" государственного учреждения "Рудненский городской отдел физической культуры и спорта" акимата города Рудного.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95.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физической культуры и спорта в городе Рудном;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материально-технической базы физической культуры и спорта, развитие их инфраструктуры;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физической культуры и спорта;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мероприятий, и соблюдение общественного порядка в местах проведения спортивно-массовых мероприятий;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и стимулирование физической культуры и спорта, развитие научной базы для исследований в области физической культуры и спорта;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решать в установленном порядке вопросы присвоения спортивных и почетных званий, награждения медалями, знаками, дипломами, призами, грамотами, денежными вознаграждениями, ценными подарками победителей и призеров спортивных мероприятий, работников спортивных организаций;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городские, областные республиканского значения спортивные соревнования по видам спорта совместно с местными аккредитованными спортивными организациями, учреждениями.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 в соответствии с действующим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аналитическая и методическая работа в сфере физической культуры и спорта;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подготовку сборных команд по видам спорта (учебно-тренировочные сборы) и их выступления на областных, городских спортивных соревнованиях;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развитие массового спорта и национальных видов спорта на территории города Рудного;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координировать деятельность физкультурно-спортивных организаций на территории города Рудного;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реализовывать единый региональный календарь спортивно-массовых мероприятий;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организацию и проведение спортивных мероприятий на территории города Рудного;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формировать и утверждать списки городских сборных команд по видам спорта по предложениям региональных и местных аккредитованных спортивных учреждений;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 медицинское обеспечение официальных физкультурных и спортивных мероприятий;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общественный порядок и общественную безопасность при проведении физкультурных и спортивных мероприятий;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в интересах местного государственного управления иные полномочия, возлагаемые на местный исполнительный орган законодательством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доступность стандартов и регламентов государственных услуг;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информированность услугополучателей о порядке оказания государственных услуг;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вопросов строительства спортивных сооружений на территории области (города республиканского значения, столицы);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методической и консультативной помощи спортивным организациям;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деятельности районных и городских неспециализированных детско-юношеских спортивных школ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Рудного Костанайской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 Организация деятельности государственного органа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Учреждения: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тиздает приказы, дает указания, относящиеся к компетенции Учреждения и его структурного подразделения, которые обязательны для исполнения;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функциональные обязанности и полномочия работников Учреждения;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директора организации, находящейся в ведении Учреждения в соответствии с законодательством Республики Казахстан;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на работников Учреждения в установленном законодательством порядке;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Учреждение во всех органах и организациях в соответствии с действующим законодательством;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своих полномочий оказывает противодействие коррупции, и несет персональную ответственность за нарушение требований антикоррупционного законодательства Республики Казахстан;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и представителей юридических лиц;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Учреждения утвержденным приказом руководителя Учреждения.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Учреждением, относится к коммунальной собственности.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осуществляется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