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e582" w14:textId="b18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финансов"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июня 2022 года № 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финансов"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финансов"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финансов" акимата города Рудного (далее – Отдел финансов) является государственным органом Республики Казахстан, осуществляющим руководство в сфере исполнения бюджета, ведения бюджетного учета и отчетности по исполнению местного бюджета, а также осуществляющим функции в области управления городской коммунальной собственностью и функции единого организатора государственных закупок по бюджетным программам и (или) товарам, работам, услугам, определяемым акиматом города Рудного, а так же государственных закупок в рамках действующего законодательства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финансов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финансов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111500, Костанайская область, город Рудный, улица Ленина, строение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финансов.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финансов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исполнения местного бюджета;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своевременное исполнение бюджета по поступлениям и расходам;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бюджетного учета, составление бюджетной отчетности по исполнению местного бюджета;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городской коммунальной собственностью, осуществление мер по ее защите;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государственных закупок, как единого организатора государственных закупок, по бюджетным программам и (или) товарам, работам, услугам, определяемым акиматом города Рудного, а так же государственных закупок в рамках действующего законодательства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в соответствии с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бюджетными программами, а также с планами работы Отдела финансов;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местного бюджета и координирует деятельность администраторов местных бюджетных программ по исполнению городского бюджета;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исполнению городского бюджета;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прогнозировании поступлений в городской бюджет;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составляет, утверждает сводный план поступлений и финансирования по платежам, сводный план финансирования по обязательствам;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в сводный план поступлений и финансирования по платежам, сводный план финансирования по обязательствам;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отчет об исполнении городского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отчет об исполнении планов поступлений и расходов денег от реализации товаров (работ, услуг);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отчет о поступлении и расходовании денег от филантропической деятельности и (или) спонсорской деятельности, и (или) меценатской деятельности;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финансовый отчет о состоянии кредиторской и дебиторской задолженностях местного бюджета;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изменения в помесячный график осуществления выплат по бюджетным программам;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бюджетный мониторинг исполнения расходов бюджета, составляет аналитический отчет об исполнении расходной части бюджета города;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ведение бюджетного учета и отчетности;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мероприятия, направленные на полное и своевременное исполнение бюджетных программ в пределах сумм, утвержденных решением маслихата о городском бюджете на соответствующий финансовый год;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итогам за полугодие и финансовый год составляет консолидированную финансовую отчетность;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готовит заключения для возврата из бюджета и (или) зачет излишне (ошибочно) уплаченных сумм поступлений по кодам классификации поступлений в бюджет единой бюджетной классификации в пределах своей компетенции;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и справки о внесении изменений в него;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предложения по уточнению, корректировке городского бюджета;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регистрацию, учет, мониторинг бюджетных кредитов, осуществляет погашение и обслуживание бюджетных кредитов;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ежемесячно по состоянию на первое число месяца, следующего за отчетным, представляет отчет об исполнении городского бюджета, а также другие отчеты, предусмотренные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 акимат, местный уполномоченный орган района (города областного значения) по государственному планированию, местный уполномоченный орган области по исполнению бюджета и уполномоченный Правительством Республики Казахстан орган по внутреннему контролю;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управляет городским коммунальным имуществом, осуществляет меры по его защите;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учет городского коммунального имущества, обеспечивает контроль за его целевым, эффективным использованием и сохранностью;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приватизацию городского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городское коммунальное имущество в доверительное управление, осуществляет подготовку и заключение договоров доверительного управления, осуществляет контроль за выполнением доверительным управляющим обязательств по договору доверительного управления;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предоставляет городское коммунальное имущество в имущественный наем (аренду), заключает договор с победителями тендера и осуществляет контроль за исполнением условий договоров имущественного найма (аренды);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заключает договоры по предоставлению городского коммунального имущества во временное безвозмездное пользование государственным юридическим лицам;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заключает договор безвозмездного пользования государственным имуществом, по решению местного исполнительного органа города, о передаче религиозным объединениям в безвозмездное пользование культовых зданий (сооружений) и иного имущества культового назначения, находящееся в собственности государства;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и анализ выполнения планов развития, контролируемых государством акционерных обществ, государственные пакеты акций которых находятся в городской коммунальной собственности, в соответствии с полномочиями на осуществление прав владения и пользования государственным пакетом акций акционерного общества;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согласовывает вопросы улучшения государственного имущества, переданного по договору безвозмездного пользования государственным имуществом;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полнотой и своевременностью перечисления государственными предприятиями в городской бюджет установленной части чистого дохода;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или согласовывает передаточный акт (акт приема-передачи) государственного коммунального имущества, закрепленного за государственными юридическими лицами;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списание городского коммунального имущества;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учет, хранение, оценку и дальнейшее использование государственного коммунального имущества, обращенного (поступившего) в коммунальную собственность по отдельным основаниям в соответствии с законодательством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реализует гендерную политику в пределах своей компетенции;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организацию и проведение государственных закупок, как единый организатор государственных закупок, по бюджетным программам и (или) товарам, работам, услугам, определяемым акиматом города Рудного, а так же государственных закупок в рамках действующего законодательства Республики Казахстан;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финансов осуществляется первым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финансов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финансов: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 финансов;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Отдела финансов;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финансов в государственных органах, иных организациях в соответствии с действующим законодательством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Отдела финансов;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Отела финансов;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финансов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финансов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финансов, относится к коммунальной собственности.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финансов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