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7a6c" w14:textId="af9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декабря 2022 года № 2890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1260, № 1261, № 1262, № 1263, № 1264 от 30 ноября 2022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реконструкции водопроводов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"Реконструкция водопровода Д-300 мм по улице Летунова в границах улиц Амангельды-Тәуелсіздік, Костанай" по адресу: город Костанай, по улице Летунова в границах улиц Амангельды-Тәуелсіздік, общей площадью 0,4152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"Реконструкция водопровода Д-300 мм от пересечения улиц Каирбекова-Курганская до улицы Совхозная, 27, тепличный комбиинат, город Костанай" по адресу: город Костанай, от пересечения улиц Каирбекова-Курганская до улицы Совхозная, 27, тепличный комбиинат, общей площадью 1,0178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"Реконструкция водопровода по улице Хакимжановой в границах улиц Баймагамбетова-Абая, город Костанай" по адресу: город Костанай, по улице Хакимжановой в границах улиц Баймагамбетова-Абая, общей площадью 0,7240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"Реконструкция водопровода по улице Карбышева в границах улиц Чкалова-Воинов Интернационалистов, город Костанай" по адресу: город Костанай, по улице Карбышева в границах улиц Чкалова-Воинов Интернационалистов, общей площадью 0,4691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"Реконструкция водопровода по улице Узкоколейная в границах улиц Курганская-Узкоколейная, 16, город Костанай" по адресу: город Костанай, в границах улиц Курганская-Узкоколейная, 16, общей площадью 1,5842 гектар.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