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ffd1" w14:textId="626f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28 июля 2022 года № 1577. Утратило силу постановлением акимата города Костаная Костанайской области от 28 августа 2023 года № 1716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1716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20 января 2022 года № 812, землеустроительного проекта, утвержденного приказом государственного учреждения "Отдел земельных отношений акимата города Костаная" от 18 марта 2022 года № 246, акимат города Костаная ПОСТАНОВЛЯЕТ: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"Фортуна Мед" публичный сервитут на земельный участок для прокладки линий электроснабжения, расположенный по адресу: город Костанай, проспект Абая, 2 А (бывшая промзона КЖБИ), общей площадью 0,5056 гектар.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