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f207" w14:textId="ea4f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79 "О бюджете города Костаная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декабря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2022-2024 годы" от 24 декабря 2021 года № 79 (зарегистрировано в Реестре государственной регистрации нормативных правовых актов за № 26024)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69369052,0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48949400,3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184996,3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3501093,0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16733562,4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71456504,6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73801,0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4240431,4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- 6401685,0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6401685,0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2022 год в сумме 213070,4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48 949 400,3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31 262 100,3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6 401 685,0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61 548 889,5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29 240 374,1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14 539 119,1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- 4 096 230,0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