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3f3" w14:textId="fba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79 "О бюджете города Костаная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28 января 2022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Костаная на 2022-2024 годы" от 24 декабря 2021 года № 79 (зарегистрировано в Реестре государственной регистрации нормативных правовых актов за № 26024)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Костаная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70288333,0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44266862,0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93661,0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7275245,0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18652565,0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75421252,8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276199,0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2488788,0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-7345508,8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7345508,8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2022 год в сумме 1032715,0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 ___________ А. Утебаев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-7345508,8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-4096230,0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