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9bb0" w14:textId="5f19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14января 2022 года № 10/113 "О бюджетах сел, сельских округов на 2022-2024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30 октября 2022 года № 16/159</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14 января 2022 года </w:t>
      </w:r>
      <w:r>
        <w:rPr>
          <w:rFonts w:ascii="Times New Roman"/>
          <w:b w:val="false"/>
          <w:i w:val="false"/>
          <w:color w:val="000000"/>
          <w:sz w:val="28"/>
        </w:rPr>
        <w:t>№10/113</w:t>
      </w:r>
      <w:r>
        <w:rPr>
          <w:rFonts w:ascii="Times New Roman"/>
          <w:b w:val="false"/>
          <w:i w:val="false"/>
          <w:color w:val="000000"/>
          <w:sz w:val="28"/>
        </w:rPr>
        <w:t xml:space="preserve"> "О бюджетах сел, сельских округов на 2022-2024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"1. Утвердить бюджеты сел, сельских округов на 2022-2024 годы согласно приложениям 1, 2, 3, 4, 5, 6, 7, 8, 9, 10, 11, 12, 13, 14, 15, 16, 17, 18, 19, 20, 21, 22, 23, 24, 25, 26, 27, 28, 29, 30, 31, 32, 33, 34, 35 и 36 соответственно, в том числе на 2022 год в следующих объемах:</w:t>
      </w:r>
    </w:p>
    <w:bookmarkEnd w:id="2"/>
    <w:bookmarkStart w:name="z5" w:id="3"/>
    <w:p>
      <w:pPr>
        <w:spacing w:after="0"/>
        <w:ind w:left="0"/>
        <w:jc w:val="both"/>
      </w:pPr>
      <w:r>
        <w:rPr>
          <w:rFonts w:ascii="Times New Roman"/>
          <w:b w:val="false"/>
          <w:i w:val="false"/>
          <w:color w:val="000000"/>
          <w:sz w:val="28"/>
        </w:rPr>
        <w:t>
      1) доходы – 825 330,1 тысяч тенге, в том числе по:</w:t>
      </w:r>
    </w:p>
    <w:bookmarkEnd w:id="3"/>
    <w:bookmarkStart w:name="z6" w:id="4"/>
    <w:p>
      <w:pPr>
        <w:spacing w:after="0"/>
        <w:ind w:left="0"/>
        <w:jc w:val="both"/>
      </w:pPr>
      <w:r>
        <w:rPr>
          <w:rFonts w:ascii="Times New Roman"/>
          <w:b w:val="false"/>
          <w:i w:val="false"/>
          <w:color w:val="000000"/>
          <w:sz w:val="28"/>
        </w:rPr>
        <w:t>
      налоговым поступлениям –170 580,0 тысяч тенге;</w:t>
      </w:r>
    </w:p>
    <w:bookmarkEnd w:id="4"/>
    <w:bookmarkStart w:name="z7" w:id="5"/>
    <w:p>
      <w:pPr>
        <w:spacing w:after="0"/>
        <w:ind w:left="0"/>
        <w:jc w:val="both"/>
      </w:pPr>
      <w:r>
        <w:rPr>
          <w:rFonts w:ascii="Times New Roman"/>
          <w:b w:val="false"/>
          <w:i w:val="false"/>
          <w:color w:val="000000"/>
          <w:sz w:val="28"/>
        </w:rPr>
        <w:t>
      неналоговым поступлениям – 212,0 тысяч тенге;</w:t>
      </w:r>
    </w:p>
    <w:bookmarkEnd w:id="5"/>
    <w:bookmarkStart w:name="z8"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9" w:id="7"/>
    <w:p>
      <w:pPr>
        <w:spacing w:after="0"/>
        <w:ind w:left="0"/>
        <w:jc w:val="both"/>
      </w:pPr>
      <w:r>
        <w:rPr>
          <w:rFonts w:ascii="Times New Roman"/>
          <w:b w:val="false"/>
          <w:i w:val="false"/>
          <w:color w:val="000000"/>
          <w:sz w:val="28"/>
        </w:rPr>
        <w:t>
      поступлениям трансфертов – 654 538,1 тысяч тенге;</w:t>
      </w:r>
    </w:p>
    <w:bookmarkEnd w:id="7"/>
    <w:bookmarkStart w:name="z10" w:id="8"/>
    <w:p>
      <w:pPr>
        <w:spacing w:after="0"/>
        <w:ind w:left="0"/>
        <w:jc w:val="both"/>
      </w:pPr>
      <w:r>
        <w:rPr>
          <w:rFonts w:ascii="Times New Roman"/>
          <w:b w:val="false"/>
          <w:i w:val="false"/>
          <w:color w:val="000000"/>
          <w:sz w:val="28"/>
        </w:rPr>
        <w:t>
      2) затраты – 839 176,5 тысяч тенге;</w:t>
      </w:r>
    </w:p>
    <w:bookmarkEnd w:id="8"/>
    <w:bookmarkStart w:name="z11"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2" w:id="10"/>
    <w:p>
      <w:pPr>
        <w:spacing w:after="0"/>
        <w:ind w:left="0"/>
        <w:jc w:val="both"/>
      </w:pPr>
      <w:r>
        <w:rPr>
          <w:rFonts w:ascii="Times New Roman"/>
          <w:b w:val="false"/>
          <w:i w:val="false"/>
          <w:color w:val="000000"/>
          <w:sz w:val="28"/>
        </w:rPr>
        <w:t>
      бюджетные кредиты – 0 тенге;</w:t>
      </w:r>
    </w:p>
    <w:bookmarkEnd w:id="10"/>
    <w:bookmarkStart w:name="z13"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4"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5"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6"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7" w:id="15"/>
    <w:p>
      <w:pPr>
        <w:spacing w:after="0"/>
        <w:ind w:left="0"/>
        <w:jc w:val="both"/>
      </w:pPr>
      <w:r>
        <w:rPr>
          <w:rFonts w:ascii="Times New Roman"/>
          <w:b w:val="false"/>
          <w:i w:val="false"/>
          <w:color w:val="000000"/>
          <w:sz w:val="28"/>
        </w:rPr>
        <w:t xml:space="preserve">
      5) дефицит (профицит) бюджета – -13 846,4 тысяч тенге; </w:t>
      </w:r>
    </w:p>
    <w:bookmarkEnd w:id="15"/>
    <w:bookmarkStart w:name="z18" w:id="16"/>
    <w:p>
      <w:pPr>
        <w:spacing w:after="0"/>
        <w:ind w:left="0"/>
        <w:jc w:val="both"/>
      </w:pPr>
      <w:r>
        <w:rPr>
          <w:rFonts w:ascii="Times New Roman"/>
          <w:b w:val="false"/>
          <w:i w:val="false"/>
          <w:color w:val="000000"/>
          <w:sz w:val="28"/>
        </w:rPr>
        <w:t>
      6) финансирование дефицита (использование профицита) бюджета –13 846,4 тысяч тенге, в том числе:</w:t>
      </w:r>
    </w:p>
    <w:bookmarkEnd w:id="16"/>
    <w:bookmarkStart w:name="z19" w:id="17"/>
    <w:p>
      <w:pPr>
        <w:spacing w:after="0"/>
        <w:ind w:left="0"/>
        <w:jc w:val="both"/>
      </w:pPr>
      <w:r>
        <w:rPr>
          <w:rFonts w:ascii="Times New Roman"/>
          <w:b w:val="false"/>
          <w:i w:val="false"/>
          <w:color w:val="000000"/>
          <w:sz w:val="28"/>
        </w:rPr>
        <w:t>
      поступление займов – 0 тенге;</w:t>
      </w:r>
    </w:p>
    <w:bookmarkEnd w:id="17"/>
    <w:bookmarkStart w:name="z20" w:id="18"/>
    <w:p>
      <w:pPr>
        <w:spacing w:after="0"/>
        <w:ind w:left="0"/>
        <w:jc w:val="both"/>
      </w:pPr>
      <w:r>
        <w:rPr>
          <w:rFonts w:ascii="Times New Roman"/>
          <w:b w:val="false"/>
          <w:i w:val="false"/>
          <w:color w:val="000000"/>
          <w:sz w:val="28"/>
        </w:rPr>
        <w:t>
      погашение займов – 0 тенге;</w:t>
      </w:r>
    </w:p>
    <w:bookmarkEnd w:id="18"/>
    <w:bookmarkStart w:name="z21" w:id="19"/>
    <w:p>
      <w:pPr>
        <w:spacing w:after="0"/>
        <w:ind w:left="0"/>
        <w:jc w:val="both"/>
      </w:pPr>
      <w:r>
        <w:rPr>
          <w:rFonts w:ascii="Times New Roman"/>
          <w:b w:val="false"/>
          <w:i w:val="false"/>
          <w:color w:val="000000"/>
          <w:sz w:val="28"/>
        </w:rPr>
        <w:t>
      используемые остатки бюджетных средств – 13 846,4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3" w:id="20"/>
    <w:p>
      <w:pPr>
        <w:spacing w:after="0"/>
        <w:ind w:left="0"/>
        <w:jc w:val="both"/>
      </w:pPr>
      <w:r>
        <w:rPr>
          <w:rFonts w:ascii="Times New Roman"/>
          <w:b w:val="false"/>
          <w:i w:val="false"/>
          <w:color w:val="000000"/>
          <w:sz w:val="28"/>
        </w:rPr>
        <w:t>
      "2.Учесть, что из районного бюджета на 2022 год в бюджеты сел и сельских округов выделена субвенция в сумме 631 023,6 тысячи тенге, в том числе:</w:t>
      </w:r>
    </w:p>
    <w:bookmarkEnd w:id="20"/>
    <w:bookmarkStart w:name="z24" w:id="21"/>
    <w:p>
      <w:pPr>
        <w:spacing w:after="0"/>
        <w:ind w:left="0"/>
        <w:jc w:val="both"/>
      </w:pPr>
      <w:r>
        <w:rPr>
          <w:rFonts w:ascii="Times New Roman"/>
          <w:b w:val="false"/>
          <w:i w:val="false"/>
          <w:color w:val="000000"/>
          <w:sz w:val="28"/>
        </w:rPr>
        <w:t>
      села Шетпе – 107 421,8 тысяча тенге;</w:t>
      </w:r>
    </w:p>
    <w:bookmarkEnd w:id="21"/>
    <w:bookmarkStart w:name="z25" w:id="22"/>
    <w:p>
      <w:pPr>
        <w:spacing w:after="0"/>
        <w:ind w:left="0"/>
        <w:jc w:val="both"/>
      </w:pPr>
      <w:r>
        <w:rPr>
          <w:rFonts w:ascii="Times New Roman"/>
          <w:b w:val="false"/>
          <w:i w:val="false"/>
          <w:color w:val="000000"/>
          <w:sz w:val="28"/>
        </w:rPr>
        <w:t>
      села Жынгылды – 40 698,5 тысячи тенге;</w:t>
      </w:r>
    </w:p>
    <w:bookmarkEnd w:id="22"/>
    <w:bookmarkStart w:name="z26" w:id="23"/>
    <w:p>
      <w:pPr>
        <w:spacing w:after="0"/>
        <w:ind w:left="0"/>
        <w:jc w:val="both"/>
      </w:pPr>
      <w:r>
        <w:rPr>
          <w:rFonts w:ascii="Times New Roman"/>
          <w:b w:val="false"/>
          <w:i w:val="false"/>
          <w:color w:val="000000"/>
          <w:sz w:val="28"/>
        </w:rPr>
        <w:t>
      сельского округа Сайотес – 54 589,9 тысяч тенге;</w:t>
      </w:r>
    </w:p>
    <w:bookmarkEnd w:id="23"/>
    <w:bookmarkStart w:name="z27" w:id="24"/>
    <w:p>
      <w:pPr>
        <w:spacing w:after="0"/>
        <w:ind w:left="0"/>
        <w:jc w:val="both"/>
      </w:pPr>
      <w:r>
        <w:rPr>
          <w:rFonts w:ascii="Times New Roman"/>
          <w:b w:val="false"/>
          <w:i w:val="false"/>
          <w:color w:val="000000"/>
          <w:sz w:val="28"/>
        </w:rPr>
        <w:t>
      сельского округа Тущыкудук – 58 976,6 тысяч тенге;</w:t>
      </w:r>
    </w:p>
    <w:bookmarkEnd w:id="24"/>
    <w:bookmarkStart w:name="z28" w:id="25"/>
    <w:p>
      <w:pPr>
        <w:spacing w:after="0"/>
        <w:ind w:left="0"/>
        <w:jc w:val="both"/>
      </w:pPr>
      <w:r>
        <w:rPr>
          <w:rFonts w:ascii="Times New Roman"/>
          <w:b w:val="false"/>
          <w:i w:val="false"/>
          <w:color w:val="000000"/>
          <w:sz w:val="28"/>
        </w:rPr>
        <w:t>
      села Кызан – 43 629,9 тысяч тенге;</w:t>
      </w:r>
    </w:p>
    <w:bookmarkEnd w:id="25"/>
    <w:bookmarkStart w:name="z29" w:id="26"/>
    <w:p>
      <w:pPr>
        <w:spacing w:after="0"/>
        <w:ind w:left="0"/>
        <w:jc w:val="both"/>
      </w:pPr>
      <w:r>
        <w:rPr>
          <w:rFonts w:ascii="Times New Roman"/>
          <w:b w:val="false"/>
          <w:i w:val="false"/>
          <w:color w:val="000000"/>
          <w:sz w:val="28"/>
        </w:rPr>
        <w:t>
      сельского округа Актобе – 47 519,3 тысяч тенге;</w:t>
      </w:r>
    </w:p>
    <w:bookmarkEnd w:id="26"/>
    <w:bookmarkStart w:name="z30" w:id="27"/>
    <w:p>
      <w:pPr>
        <w:spacing w:after="0"/>
        <w:ind w:left="0"/>
        <w:jc w:val="both"/>
      </w:pPr>
      <w:r>
        <w:rPr>
          <w:rFonts w:ascii="Times New Roman"/>
          <w:b w:val="false"/>
          <w:i w:val="false"/>
          <w:color w:val="000000"/>
          <w:sz w:val="28"/>
        </w:rPr>
        <w:t>
      сельского округа Шайыр – 74 361,9 тысяча тенге;</w:t>
      </w:r>
    </w:p>
    <w:bookmarkEnd w:id="27"/>
    <w:bookmarkStart w:name="z31" w:id="28"/>
    <w:p>
      <w:pPr>
        <w:spacing w:after="0"/>
        <w:ind w:left="0"/>
        <w:jc w:val="both"/>
      </w:pPr>
      <w:r>
        <w:rPr>
          <w:rFonts w:ascii="Times New Roman"/>
          <w:b w:val="false"/>
          <w:i w:val="false"/>
          <w:color w:val="000000"/>
          <w:sz w:val="28"/>
        </w:rPr>
        <w:t>
      села Жармыш – 39 424,3 тысячи тенге;</w:t>
      </w:r>
    </w:p>
    <w:bookmarkEnd w:id="28"/>
    <w:bookmarkStart w:name="z32" w:id="29"/>
    <w:p>
      <w:pPr>
        <w:spacing w:after="0"/>
        <w:ind w:left="0"/>
        <w:jc w:val="both"/>
      </w:pPr>
      <w:r>
        <w:rPr>
          <w:rFonts w:ascii="Times New Roman"/>
          <w:b w:val="false"/>
          <w:i w:val="false"/>
          <w:color w:val="000000"/>
          <w:sz w:val="28"/>
        </w:rPr>
        <w:t>
      села Акшымырау – 36 455,3 тысяч тенге;</w:t>
      </w:r>
    </w:p>
    <w:bookmarkEnd w:id="29"/>
    <w:bookmarkStart w:name="z33" w:id="30"/>
    <w:p>
      <w:pPr>
        <w:spacing w:after="0"/>
        <w:ind w:left="0"/>
        <w:jc w:val="both"/>
      </w:pPr>
      <w:r>
        <w:rPr>
          <w:rFonts w:ascii="Times New Roman"/>
          <w:b w:val="false"/>
          <w:i w:val="false"/>
          <w:color w:val="000000"/>
          <w:sz w:val="28"/>
        </w:rPr>
        <w:t>
      сельского округа Онды – 55 941,0 тысяча тенге;</w:t>
      </w:r>
    </w:p>
    <w:bookmarkEnd w:id="30"/>
    <w:bookmarkStart w:name="z34" w:id="31"/>
    <w:p>
      <w:pPr>
        <w:spacing w:after="0"/>
        <w:ind w:left="0"/>
        <w:jc w:val="both"/>
      </w:pPr>
      <w:r>
        <w:rPr>
          <w:rFonts w:ascii="Times New Roman"/>
          <w:b w:val="false"/>
          <w:i w:val="false"/>
          <w:color w:val="000000"/>
          <w:sz w:val="28"/>
        </w:rPr>
        <w:t>
      сельского округа Шебир – 32 797,2 тысяч тенге;</w:t>
      </w:r>
    </w:p>
    <w:bookmarkEnd w:id="31"/>
    <w:bookmarkStart w:name="z35" w:id="32"/>
    <w:p>
      <w:pPr>
        <w:spacing w:after="0"/>
        <w:ind w:left="0"/>
        <w:jc w:val="both"/>
      </w:pPr>
      <w:r>
        <w:rPr>
          <w:rFonts w:ascii="Times New Roman"/>
          <w:b w:val="false"/>
          <w:i w:val="false"/>
          <w:color w:val="000000"/>
          <w:sz w:val="28"/>
        </w:rPr>
        <w:t>
      сельского округа Отпан – 39 207,9 тысяч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7" w:id="33"/>
    <w:p>
      <w:pPr>
        <w:spacing w:after="0"/>
        <w:ind w:left="0"/>
        <w:jc w:val="both"/>
      </w:pPr>
      <w:r>
        <w:rPr>
          <w:rFonts w:ascii="Times New Roman"/>
          <w:b w:val="false"/>
          <w:i w:val="false"/>
          <w:color w:val="000000"/>
          <w:sz w:val="28"/>
        </w:rPr>
        <w:t xml:space="preserve">
      "3. Учесть, что из районного бюджета на 2022 год в бюджеты сел и сельских округов выделены целевые текущие трансферты в сумме 23 514,5 тысяч тенге, в том числе: </w:t>
      </w:r>
    </w:p>
    <w:bookmarkEnd w:id="33"/>
    <w:bookmarkStart w:name="z38" w:id="34"/>
    <w:p>
      <w:pPr>
        <w:spacing w:after="0"/>
        <w:ind w:left="0"/>
        <w:jc w:val="both"/>
      </w:pPr>
      <w:r>
        <w:rPr>
          <w:rFonts w:ascii="Times New Roman"/>
          <w:b w:val="false"/>
          <w:i w:val="false"/>
          <w:color w:val="000000"/>
          <w:sz w:val="28"/>
        </w:rPr>
        <w:t>
      села Шетпе – 1 036,0 тысяч тенге;</w:t>
      </w:r>
    </w:p>
    <w:bookmarkEnd w:id="34"/>
    <w:bookmarkStart w:name="z39" w:id="35"/>
    <w:p>
      <w:pPr>
        <w:spacing w:after="0"/>
        <w:ind w:left="0"/>
        <w:jc w:val="both"/>
      </w:pPr>
      <w:r>
        <w:rPr>
          <w:rFonts w:ascii="Times New Roman"/>
          <w:b w:val="false"/>
          <w:i w:val="false"/>
          <w:color w:val="000000"/>
          <w:sz w:val="28"/>
        </w:rPr>
        <w:t>
      села Жынгылды – 1931,1 тысяча тенге;</w:t>
      </w:r>
    </w:p>
    <w:bookmarkEnd w:id="35"/>
    <w:bookmarkStart w:name="z40" w:id="36"/>
    <w:p>
      <w:pPr>
        <w:spacing w:after="0"/>
        <w:ind w:left="0"/>
        <w:jc w:val="both"/>
      </w:pPr>
      <w:r>
        <w:rPr>
          <w:rFonts w:ascii="Times New Roman"/>
          <w:b w:val="false"/>
          <w:i w:val="false"/>
          <w:color w:val="000000"/>
          <w:sz w:val="28"/>
        </w:rPr>
        <w:t>
      сельского округа Сайотес – 2 090,0 тысяч тенге;</w:t>
      </w:r>
    </w:p>
    <w:bookmarkEnd w:id="36"/>
    <w:bookmarkStart w:name="z41" w:id="37"/>
    <w:p>
      <w:pPr>
        <w:spacing w:after="0"/>
        <w:ind w:left="0"/>
        <w:jc w:val="both"/>
      </w:pPr>
      <w:r>
        <w:rPr>
          <w:rFonts w:ascii="Times New Roman"/>
          <w:b w:val="false"/>
          <w:i w:val="false"/>
          <w:color w:val="000000"/>
          <w:sz w:val="28"/>
        </w:rPr>
        <w:t>
      сельского округа Тущыкудук – 1 320,0 тысяч тенге;</w:t>
      </w:r>
    </w:p>
    <w:bookmarkEnd w:id="37"/>
    <w:bookmarkStart w:name="z42" w:id="38"/>
    <w:p>
      <w:pPr>
        <w:spacing w:after="0"/>
        <w:ind w:left="0"/>
        <w:jc w:val="both"/>
      </w:pPr>
      <w:r>
        <w:rPr>
          <w:rFonts w:ascii="Times New Roman"/>
          <w:b w:val="false"/>
          <w:i w:val="false"/>
          <w:color w:val="000000"/>
          <w:sz w:val="28"/>
        </w:rPr>
        <w:t>
      села Кызан – 3 133,0 тысячи тенге;</w:t>
      </w:r>
    </w:p>
    <w:bookmarkEnd w:id="38"/>
    <w:bookmarkStart w:name="z43" w:id="39"/>
    <w:p>
      <w:pPr>
        <w:spacing w:after="0"/>
        <w:ind w:left="0"/>
        <w:jc w:val="both"/>
      </w:pPr>
      <w:r>
        <w:rPr>
          <w:rFonts w:ascii="Times New Roman"/>
          <w:b w:val="false"/>
          <w:i w:val="false"/>
          <w:color w:val="000000"/>
          <w:sz w:val="28"/>
        </w:rPr>
        <w:t>
      сельского округа Актобе – 2 366,4 тысяч тенге;</w:t>
      </w:r>
    </w:p>
    <w:bookmarkEnd w:id="39"/>
    <w:bookmarkStart w:name="z44" w:id="40"/>
    <w:p>
      <w:pPr>
        <w:spacing w:after="0"/>
        <w:ind w:left="0"/>
        <w:jc w:val="both"/>
      </w:pPr>
      <w:r>
        <w:rPr>
          <w:rFonts w:ascii="Times New Roman"/>
          <w:b w:val="false"/>
          <w:i w:val="false"/>
          <w:color w:val="000000"/>
          <w:sz w:val="28"/>
        </w:rPr>
        <w:t>
      сельского округа Шайыр – 1 918,0 тысяч тенге;</w:t>
      </w:r>
    </w:p>
    <w:bookmarkEnd w:id="40"/>
    <w:bookmarkStart w:name="z45" w:id="41"/>
    <w:p>
      <w:pPr>
        <w:spacing w:after="0"/>
        <w:ind w:left="0"/>
        <w:jc w:val="both"/>
      </w:pPr>
      <w:r>
        <w:rPr>
          <w:rFonts w:ascii="Times New Roman"/>
          <w:b w:val="false"/>
          <w:i w:val="false"/>
          <w:color w:val="000000"/>
          <w:sz w:val="28"/>
        </w:rPr>
        <w:t>
      села Жармыш – 2 882,0 тысячи тенге;</w:t>
      </w:r>
    </w:p>
    <w:bookmarkEnd w:id="41"/>
    <w:bookmarkStart w:name="z46" w:id="42"/>
    <w:p>
      <w:pPr>
        <w:spacing w:after="0"/>
        <w:ind w:left="0"/>
        <w:jc w:val="both"/>
      </w:pPr>
      <w:r>
        <w:rPr>
          <w:rFonts w:ascii="Times New Roman"/>
          <w:b w:val="false"/>
          <w:i w:val="false"/>
          <w:color w:val="000000"/>
          <w:sz w:val="28"/>
        </w:rPr>
        <w:t>
      села Акшымырау – 1 391,0 тысяча тенге;</w:t>
      </w:r>
    </w:p>
    <w:bookmarkEnd w:id="42"/>
    <w:bookmarkStart w:name="z47" w:id="43"/>
    <w:p>
      <w:pPr>
        <w:spacing w:after="0"/>
        <w:ind w:left="0"/>
        <w:jc w:val="both"/>
      </w:pPr>
      <w:r>
        <w:rPr>
          <w:rFonts w:ascii="Times New Roman"/>
          <w:b w:val="false"/>
          <w:i w:val="false"/>
          <w:color w:val="000000"/>
          <w:sz w:val="28"/>
        </w:rPr>
        <w:t>
      сельского округа Онды – 2 754,0 тысячи тенге;</w:t>
      </w:r>
    </w:p>
    <w:bookmarkEnd w:id="43"/>
    <w:bookmarkStart w:name="z48" w:id="44"/>
    <w:p>
      <w:pPr>
        <w:spacing w:after="0"/>
        <w:ind w:left="0"/>
        <w:jc w:val="both"/>
      </w:pPr>
      <w:r>
        <w:rPr>
          <w:rFonts w:ascii="Times New Roman"/>
          <w:b w:val="false"/>
          <w:i w:val="false"/>
          <w:color w:val="000000"/>
          <w:sz w:val="28"/>
        </w:rPr>
        <w:t>
      сельского округа Шебир – 1 374,0 тысячи тенге;</w:t>
      </w:r>
    </w:p>
    <w:bookmarkEnd w:id="44"/>
    <w:bookmarkStart w:name="z49" w:id="45"/>
    <w:p>
      <w:pPr>
        <w:spacing w:after="0"/>
        <w:ind w:left="0"/>
        <w:jc w:val="both"/>
      </w:pPr>
      <w:r>
        <w:rPr>
          <w:rFonts w:ascii="Times New Roman"/>
          <w:b w:val="false"/>
          <w:i w:val="false"/>
          <w:color w:val="000000"/>
          <w:sz w:val="28"/>
        </w:rPr>
        <w:t>
      сельского округа Отпан – 1 319,0 тысяч тенге.";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51" w:id="46"/>
    <w:p>
      <w:pPr>
        <w:spacing w:after="0"/>
        <w:ind w:left="0"/>
        <w:jc w:val="both"/>
      </w:pPr>
      <w:r>
        <w:rPr>
          <w:rFonts w:ascii="Times New Roman"/>
          <w:b w:val="false"/>
          <w:i w:val="false"/>
          <w:color w:val="000000"/>
          <w:sz w:val="28"/>
        </w:rPr>
        <w:t>
      2. Настоящее решение вводится в действие с 1 января 2022 года.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60" w:id="47"/>
    <w:p>
      <w:pPr>
        <w:spacing w:after="0"/>
        <w:ind w:left="0"/>
        <w:jc w:val="left"/>
      </w:pPr>
      <w:r>
        <w:rPr>
          <w:rFonts w:ascii="Times New Roman"/>
          <w:b/>
          <w:i w:val="false"/>
          <w:color w:val="000000"/>
        </w:rPr>
        <w:t xml:space="preserve"> Бюджет села Шетпе на 2022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155 444,1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69" w:id="48"/>
    <w:p>
      <w:pPr>
        <w:spacing w:after="0"/>
        <w:ind w:left="0"/>
        <w:jc w:val="left"/>
      </w:pPr>
      <w:r>
        <w:rPr>
          <w:rFonts w:ascii="Times New Roman"/>
          <w:b/>
          <w:i w:val="false"/>
          <w:color w:val="000000"/>
        </w:rPr>
        <w:t xml:space="preserve"> Бюджет сельского округа Сайотес на 2022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78" w:id="49"/>
    <w:p>
      <w:pPr>
        <w:spacing w:after="0"/>
        <w:ind w:left="0"/>
        <w:jc w:val="left"/>
      </w:pPr>
      <w:r>
        <w:rPr>
          <w:rFonts w:ascii="Times New Roman"/>
          <w:b/>
          <w:i w:val="false"/>
          <w:color w:val="000000"/>
        </w:rPr>
        <w:t xml:space="preserve"> Бюджет села Жынгылды на 2022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87" w:id="50"/>
    <w:p>
      <w:pPr>
        <w:spacing w:after="0"/>
        <w:ind w:left="0"/>
        <w:jc w:val="left"/>
      </w:pPr>
      <w:r>
        <w:rPr>
          <w:rFonts w:ascii="Times New Roman"/>
          <w:b/>
          <w:i w:val="false"/>
          <w:color w:val="000000"/>
        </w:rPr>
        <w:t xml:space="preserve"> Бюджет села Жармыш на 2022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96" w:id="51"/>
    <w:p>
      <w:pPr>
        <w:spacing w:after="0"/>
        <w:ind w:left="0"/>
        <w:jc w:val="left"/>
      </w:pPr>
      <w:r>
        <w:rPr>
          <w:rFonts w:ascii="Times New Roman"/>
          <w:b/>
          <w:i w:val="false"/>
          <w:color w:val="000000"/>
        </w:rPr>
        <w:t xml:space="preserve"> Бюджет села Кызан на 2022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05" w:id="52"/>
    <w:p>
      <w:pPr>
        <w:spacing w:after="0"/>
        <w:ind w:left="0"/>
        <w:jc w:val="left"/>
      </w:pPr>
      <w:r>
        <w:rPr>
          <w:rFonts w:ascii="Times New Roman"/>
          <w:b/>
          <w:i w:val="false"/>
          <w:color w:val="000000"/>
        </w:rPr>
        <w:t xml:space="preserve"> Бюджет сельского округа Тущыкудык на 2022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14" w:id="53"/>
    <w:p>
      <w:pPr>
        <w:spacing w:after="0"/>
        <w:ind w:left="0"/>
        <w:jc w:val="left"/>
      </w:pPr>
      <w:r>
        <w:rPr>
          <w:rFonts w:ascii="Times New Roman"/>
          <w:b/>
          <w:i w:val="false"/>
          <w:color w:val="000000"/>
        </w:rPr>
        <w:t xml:space="preserve"> Бюджет сельского округа Актобе на 2022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23" w:id="54"/>
    <w:p>
      <w:pPr>
        <w:spacing w:after="0"/>
        <w:ind w:left="0"/>
        <w:jc w:val="left"/>
      </w:pPr>
      <w:r>
        <w:rPr>
          <w:rFonts w:ascii="Times New Roman"/>
          <w:b/>
          <w:i w:val="false"/>
          <w:color w:val="000000"/>
        </w:rPr>
        <w:t xml:space="preserve"> Бюджет сельского округа Шайыр на 2022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32" w:id="55"/>
    <w:p>
      <w:pPr>
        <w:spacing w:after="0"/>
        <w:ind w:left="0"/>
        <w:jc w:val="left"/>
      </w:pPr>
      <w:r>
        <w:rPr>
          <w:rFonts w:ascii="Times New Roman"/>
          <w:b/>
          <w:i w:val="false"/>
          <w:color w:val="000000"/>
        </w:rPr>
        <w:t xml:space="preserve"> Бюджет села Акшымырау на 2022год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41" w:id="56"/>
    <w:p>
      <w:pPr>
        <w:spacing w:after="0"/>
        <w:ind w:left="0"/>
        <w:jc w:val="left"/>
      </w:pPr>
      <w:r>
        <w:rPr>
          <w:rFonts w:ascii="Times New Roman"/>
          <w:b/>
          <w:i w:val="false"/>
          <w:color w:val="000000"/>
        </w:rPr>
        <w:t xml:space="preserve"> Бюджет селького округа Онды на 2022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50" w:id="57"/>
    <w:p>
      <w:pPr>
        <w:spacing w:after="0"/>
        <w:ind w:left="0"/>
        <w:jc w:val="left"/>
      </w:pPr>
      <w:r>
        <w:rPr>
          <w:rFonts w:ascii="Times New Roman"/>
          <w:b/>
          <w:i w:val="false"/>
          <w:color w:val="000000"/>
        </w:rPr>
        <w:t xml:space="preserve"> Бюджет сельского округа Шебир на 2022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3 октября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59" w:id="58"/>
    <w:p>
      <w:pPr>
        <w:spacing w:after="0"/>
        <w:ind w:left="0"/>
        <w:jc w:val="left"/>
      </w:pPr>
      <w:r>
        <w:rPr>
          <w:rFonts w:ascii="Times New Roman"/>
          <w:b/>
          <w:i w:val="false"/>
          <w:color w:val="000000"/>
        </w:rPr>
        <w:t xml:space="preserve"> Бюджет сельского округа Отпан на 2022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