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4bf" w14:textId="f658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14/115 "О бюджете села Рахат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сентября 2022 года № 21/182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2022 - 2024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275 345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150 607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124 738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303 980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28 635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28 635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28 635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2022 год выделена субвенция в сумме 112 485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