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2360" w14:textId="c0c2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Ортакшыл на 2022-2024 годы" от 30 декабря 2021 года №18/20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Ортакшыл на 2022-2024 годы" от 30 декабря 2021 года №18/20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63489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61793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64211,9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722,9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722,9 тысяч тенге.".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№18/20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