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9b4" w14:textId="d3f7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2022-2024 годы" от 30 декабря 2021 года № 18/20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Ортакшыл на 2022-2024 годы" от 30 декабря 2021 года №18/20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–66924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69342,9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№30/20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№18/20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