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e1cf" w14:textId="11ce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Туран на 2022-2024 годы" от 30 декабря 2021 года № 18/15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19 августа 2022 года № 26/16.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Туран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Туран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81 213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77 612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84 527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- 3 314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3 314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3 314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2022 года № 26/16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18/15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Туран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