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741d" w14:textId="30774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Теликоль на 2022-2024 годы" от 30 декабря 2021 года № 18/19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8 апреля 2022 года № 21/19.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Теликоль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18/19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Теликоль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56 854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55 904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58 193,9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-1 340,4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1 340,4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1 340,4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2022 года № 21/19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18/19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Теликоль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