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2b9c" w14:textId="2e92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Байтерек на 2022-2024 годы" от 30 декабря 2021 года № 18/7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октября 2022 года № 30/7.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Байтерек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18/7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Байтерек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91 853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85 723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95 245,9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-3 392,9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3 392,9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3 392,9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2022 года № 30/7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Байтерек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