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0c65" w14:textId="3230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Байгекум на 2022-2024 годы" от 30 декабря 2021 года № 18/5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Байгекум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–1 626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-9 555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9 555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