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feb3" w14:textId="300f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103 305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99 787,3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103 419,3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-114,3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62 208 тыс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