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ab2d" w14:textId="975a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2022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Жалагашского района, курирующего вопросы оказания социальной поддержки.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