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7cef" w14:textId="3717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13-12 "О бюджете сельского округа Мадениет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февраля 2022 года № 14-12.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Мадениет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Мадениет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86 107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82 474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120 461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2022 года № 14-12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