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68e7" w14:textId="3c06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23 декабря 2021 года № 113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 25992)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20 707 958,2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1 231 789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12 027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19 444 181,2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21 432 987,5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99 803,6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230 336,6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130 533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-824 832,9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824 832,9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229 725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130 533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725 640,9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10-4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"10-4. За счет остатков бюджетных средств 2021 года использовать (доиспользовать) в 2022 году неиспользованные (недоиспользованные) 331 083,6 тысяч тенге целевых трансфертов на развитие, выделенных из Национального фонда Республики Казахстан и областного бюджета в 2021 году согласно приложению 6 настоящего решения.".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19444181,2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19322368,3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21432987,5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2022 год, выделенные за счет 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1 043 391,7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"Контракт поколении"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службы "Инватакси"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распростроняется действия закона Республики Казахстан от 6 мая 2020 года "О ветеранах"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центра поддержки малообеспеченным семьям "Бақытты отбасы"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жилищной помощи гражданам Республики Казахстан проживающих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помощников, предоставляющих услуги инвалидам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военный пограничный пост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в центр военного пограничного поста Шопанказган-центральный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ввод в эксплуатацию опреснительной установки на военный пограничный пункт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ремонта автомобильной дороги районного значения "Самара-Шымкент-Акжар-Комекбаев"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Есетова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Сырдария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Адиловой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Байзакова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Изтилеуова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Кобеева, Шегебаева, Сейфуллина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Тауелсиздик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Мусиркегенов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переулка Жаназарова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Ауезова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574 991,6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квартирных жилых домов в городе Байконур Кызылординской области.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железобетонных лотков канала Восток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кенте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- оздоровительного комплекса в с.Акай,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1 618 383,3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2022 год, выделенные за счет республиканского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2 609 405,0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836 289,0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1 284 449,0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805 754,0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3 416 230,0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Байқоңыр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923 783,0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водозаборного сооружения в населенном пункте Кармакшы,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в населенном пункте Т. Комекбаев,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в населенном пункте Алдашбай Ахун,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отопления средней школы № 30 Кармакшинского района Кызылординской области с жидкого на газообразное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котельной Кармакшинской районной больницы", расположенной по адресу: Кызылординская область, с. Жосалы, ул. Абая, 105"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6 025 635,0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счет остатков бюджетных средств 2021 года использовать (доиспользовать) в 2022 году неиспользованные (недоиспользованные) целевые трансферты на развитие, выделенных из Национального фонда Республики Казахстан и областного бюджета в 2021 году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Нац. фонда РК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ограждения территории пограничного поста Косшын Кармакшинского района Кызылординской области с установкой технических защит"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ограждения территории пограничного поста Куандария Кармакшинского района Кызылординской области с установкой технических защит"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г.Байконур Кармакшинского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Наружные сети водоснабжения и канализации.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