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0d1f" w14:textId="9040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145123,5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139956,5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145578,8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Кумжиек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районного бюджета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газона спортивной площадки, расположенной в центральном парке, сельского округаКумжиек, село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жилого дома №46 ул Г.Муратбаева аула К.Пиримова Кумжиекского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на отопительный сезон в административном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Кумжиек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областного бюджета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дополнено решением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механической очистке канала "Утебас" в сельском округе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