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d76" w14:textId="d5fa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275564,5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231732,5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279311,2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-3746,7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–3746,7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города Казалинск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338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 Казалинск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 Казалинск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города Казалинск за счет средств районного бюджета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ПСД и проведению государственной экспертизы проекта строительства пешеходных дорожек на 9 улицах города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в целях укрепления материально-технической базы ГККП "Городской Дом культуры"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лесохозяйственного производства для возмещения затрат согласно отчетности учреждения "Казалинское лесное хозяйство и охрана животного мира"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Ерлепесова,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города Казалинск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