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b638" w14:textId="a7ab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измененийв решение Казалинского районного маслихата Кызылординской области "О бюджете сельского округа Майлыбас на 2022-2024 годы" от 29 декабря 2021 года № 196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ноября 2022 года № 316.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Майлыбас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№172969)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Майлыбас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99907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- 221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96209тысяч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104048,2тысяч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-4141,2тысяч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4141,2тысяч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4141,2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196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Майлыбас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196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Майлыбас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196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Майлыбас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спортивной и игровой площадки по улице Ж. Байдилдаева, станции Байкожа, сельского округа Майлыбас Казалинского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нового здания в соответствии с износом здания аппарата акима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освещению улицы Ж. Байдилдаева на станции Байкожа, майлыбасского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необходимых материалов для проведения внутреннего водопровода к станции Байкожа и работы по прокладке сервисной водопроводной сети к 23 жилым домам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приобретение жидкого топлива к отопительному сезону в сельский клуб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