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0613" w14:textId="203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Аранды на 2022-2024 годы" от 29 декабря 2021 года № 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163362)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120385,6тысяч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2454тысяч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117713,6тысяч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120802,1тысяч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Аранды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Аранды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