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e928" w14:textId="0d6e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2022-2024 годы" от 29 декабря 2021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1316,8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