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a1b8" w14:textId="0ada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Косжар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Косжар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54 506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53 405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54 933,5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- 427,5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427,5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программ, не подлежащих секвестру в процессе исполнения бюджета сельского округа Косжар на 2023 год согласно приложения 3.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года. № 356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2023 год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19.05.2023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2021 года № 356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2021 года № 356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