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7c50" w14:textId="6a97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Беларан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Беларан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55 203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53 394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56 203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1000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Беларан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2023 год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342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Беларан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