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bf4e" w14:textId="451b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Кызылординского городского маслихата от 29 декабря 2021 года № 104-16/7 "О бюджете сельского округа Талсуат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27 мая 2022 года № 148-20/21.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Внести в решение Кызылординского городcкого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106-16/9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Талсуат на 2022-2024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Талсуат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59 492,0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5 815,0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поступление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53 677,0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59 960,1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-468,1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468,1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строкой следующего содержания: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468,1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 148-20/21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106-16/9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суммы неиспользованных (неиспользованных) целевых из республиканского бюджета за счет целевых трансфертов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