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031a" w14:textId="67d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27 декабря 2021 года № 9/104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28 июля 2022 года № 14/164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2022-2024 годы" от 27 декабря 2021 года №9/104 (зарегистрировано в Реестре государственной регистрации нормативных правовых актов под №26354)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- 12 526 522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4 409 612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- 8 100 829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- 13 190 500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- 219640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- 81491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- 219640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219640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827255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 14/164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