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2a2f" w14:textId="90b2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территории сельского округа Акбулак Осакаровского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Акбулак Осакаровского района Карагандинской области от 2 ноября 2022 года № 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на основании заключения районной земельной комиссии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"TNS Plus" публичный сервитут на земельный участок в селе Роднички сельского округа Акбулак площадью 1,7 гектара для эксплуатации и обслуживания волоконно – оптической линии связи сроком на 49 лет, без изъятия земельного участка у собственников и землепользователей.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Машрапов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