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6fc3" w14:textId="da16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14 сессии Осакаровского районного маслихата от 24 декабря 2021 года № 156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11 ноября 2022 года № 311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"О районном бюджете на 2022-2024 годы" от 24 декабря 2021 года № 156 (зарегистрировано в Реестре государственной регистрации нормативных правовых актов под № 26023)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9 860 879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1 514 882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39 352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13 025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8 293 620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10 851 223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208 603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275 670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67 067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- 1 198 947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1 198 947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275 670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–74 718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997 995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9 860 879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8 289 288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35 855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- 1 198 947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