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1af5" w14:textId="0291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Осакаровского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21 сентября 2022 года № 290. Утратило силу решением Осакаровского районного маслихата Карагандинской области от 21 июня 2023 года № 5/58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21.06.2023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Осакаровского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Осакаровского районного маслихата Тулеуова К.А.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сентября 2022 года № 290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Осакаровского районного маслихата"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Осакаровского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Осакаровского районного маслихата" (далее – служащие корпуса "Б").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непосредственный руководитель – лицо, по отношению которому оцениваемый служащий находится в прямом подчинении;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вышестоящий руководитель – лицо, по отношению которому непосредственный руководитель оцениваемого служащего находится в прямом подчинении;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 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Осакаровского районного маслихата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оценки деятельности административных государственных служащих корпуса "Б" утвержденный приказом Председателя Агентства Республики Казахстан по делам государственной службы и противодействию коррупции от 16 января 2018 №13 "О некоторых вопросах оценки деятельности административных государственных служащих" (далее - Типовая методика).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аппарата Осакаровского районного маслихата, индивидуальный план работы утверждается данным должностным лицом.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Осакаровского районного маслихата.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аппарата Осакаровского районного маслихата, оценочный лист вносится на его рассмотрение.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После подписания вышестоящим руководителем оценочного листа специалист ответственный за кадровую службу не позднее 2 рабочих дней выносит его на рассмотрение Комиссии. 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специалист, ответственный за кадровую службу, не позднее 2 рабочих дней выносит его на рассмотрение Комиссии. 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Специалист, ответственный за кадровую службу,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специалист, ответственный за кадровую службу. Секретарь Комиссии не принимает участие в голосовании.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Специалист, ответственный за кадровую службу,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Специалист, ответственный за кадровую службу, предоставляет на заседание Комиссии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Специалист, ответственный за кадровую службу,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ответственным за кадровую службу и двумя другими служащими государственного органа.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интернет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