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9538" w14:textId="6e29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157 "О бюджете поселков, сельских округов Осакаровского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сентября 2022 года № 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24 декабря 2021 года № 157 "О бюджете поселков, сельских округов Осакаровского района на 2022-2024 годы" (зарегистрировано в Реестре государственной регистрации нормативных правовых актов за № 162371),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114 608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60 194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- 11 385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11 385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81 307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53 727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83 978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48 141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41 007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50 381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2 240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51 316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19 419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31 897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52 716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90 794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78 793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91 454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52 322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50 613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52 472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29 274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28 050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29 274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41 395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5 120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36 275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41 395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34 944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33 260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34 944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32 953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30 402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33 293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33 361 тысяч тенге, в том числе по: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7 918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25 443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33 696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33 303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6 791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26 512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34 023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47 373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5 294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42 079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47 803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38 343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4 330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4 860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29 153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38 343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40 826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39 182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35 891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5 465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30 426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35 891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35 524 тысяч тенге, в том числе по: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7 699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27 825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35 524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33 806 тысяч тенге, в том числе по: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4 856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28 950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35 136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30 301 тысяч тенге, в том числе по: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10 093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20 208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30 301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26 837 тысяч тенге, в том числе по: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3 035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23 802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27 087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28 978 тысяч тенге, в том числе по: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28 316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28 978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32 200 тысяч тенге, в том числе по: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8 961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23 239 тысяч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32 200 тысяч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30 993 тысяч тенге, в том числе по: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1 944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29 049 тысяч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31 963 тысяч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тысяч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тысяч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21 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5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6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7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8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97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0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5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1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2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3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4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5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6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7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58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