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ff8a" w14:textId="45cf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Осакаровского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9 марта 2022 года № 195.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утвержденных приказом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Осакаровского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решения возложить на курирующего заместителя акима Осакаровского района.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