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ae7f" w14:textId="4f7a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Департаменте Пограничной службы Комитета национальной безопасности Республики Казахстан по Мангистауской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Председателя Комитета национальной безопасности Республики Казахстан – директора Пограничной службы от 16 июля 2022 года № 287-қа. Утратил силу приказом заместителя Председателя Комитета национальной безопасности Республики Казахстан – директора Пограничной службы от 11 июня 2025 года № 111қе-қа.</w:t>
      </w:r>
    </w:p>
    <w:p>
      <w:pPr>
        <w:spacing w:after="0"/>
        <w:ind w:left="0"/>
        <w:jc w:val="both"/>
      </w:pPr>
      <w:r>
        <w:rPr>
          <w:rFonts w:ascii="Times New Roman"/>
          <w:b w:val="false"/>
          <w:i w:val="false"/>
          <w:color w:val="ff0000"/>
          <w:sz w:val="28"/>
        </w:rPr>
        <w:t xml:space="preserve">
      Сноска. Утратил силу приказом заместителя Председателя Комитета национальной безопасности РК – директора Пограничной службы от 11.06.2025 </w:t>
      </w:r>
      <w:r>
        <w:rPr>
          <w:rFonts w:ascii="Times New Roman"/>
          <w:b w:val="false"/>
          <w:i w:val="false"/>
          <w:color w:val="ff0000"/>
          <w:sz w:val="28"/>
        </w:rPr>
        <w:t>№ 111қе-қа</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Указа Президента Республики Казахстан от 17 мая 2022 года № 893 "О некоторых вопросах Комитета национальной безопасности Республики Казахстан" и </w:t>
      </w:r>
      <w:r>
        <w:rPr>
          <w:rFonts w:ascii="Times New Roman"/>
          <w:b w:val="false"/>
          <w:i w:val="false"/>
          <w:color w:val="000000"/>
          <w:sz w:val="28"/>
        </w:rPr>
        <w:t>подпунктом 10)</w:t>
      </w:r>
      <w:r>
        <w:rPr>
          <w:rFonts w:ascii="Times New Roman"/>
          <w:b w:val="false"/>
          <w:i w:val="false"/>
          <w:color w:val="000000"/>
          <w:sz w:val="28"/>
        </w:rPr>
        <w:t xml:space="preserve"> пункта 19 Положения о Пограничной службе Комитета национальной безопасности Республики Казахстан, утвержденного Указом Президента Республики Казахстан от 10 декабря 1999 года № 282, а также </w:t>
      </w:r>
      <w:r>
        <w:rPr>
          <w:rFonts w:ascii="Times New Roman"/>
          <w:b w:val="false"/>
          <w:i w:val="false"/>
          <w:color w:val="000000"/>
          <w:sz w:val="28"/>
        </w:rPr>
        <w:t>Правилами</w:t>
      </w:r>
      <w:r>
        <w:rPr>
          <w:rFonts w:ascii="Times New Roman"/>
          <w:b w:val="false"/>
          <w:i w:val="false"/>
          <w:color w:val="000000"/>
          <w:sz w:val="28"/>
        </w:rPr>
        <w:t xml:space="preserve"> по разработке и утверждению положения о структурном подразделении государственного органа утвержденных постановлением Правительства Республики Казахстан от 1 сентября 2021 года № 590,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Департаменте Пограничной службы Комитета национальной безопасности Республики Казахстан по Мангистауской области.</w:t>
      </w:r>
    </w:p>
    <w:bookmarkEnd w:id="1"/>
    <w:bookmarkStart w:name="z6" w:id="2"/>
    <w:p>
      <w:pPr>
        <w:spacing w:after="0"/>
        <w:ind w:left="0"/>
        <w:jc w:val="both"/>
      </w:pPr>
      <w:r>
        <w:rPr>
          <w:rFonts w:ascii="Times New Roman"/>
          <w:b w:val="false"/>
          <w:i w:val="false"/>
          <w:color w:val="000000"/>
          <w:sz w:val="28"/>
        </w:rPr>
        <w:t>
      2. Начальнику Департамента Пограничной службы Комитета национальной безопасности Республики Казахстан по Мангистауской области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территориальных органах Министерства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Комитета национальной безопасности Республики Казахстан.</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заместителя Председателя Комитета национальной безопасности Республики Казахстан – Директора Пограничной службы от 10 апреля 2020 года № 242-қа "Об утверждении Положения о Департаменте Пограничной службы Комитета национальной безопасности Республики Казахстан по Мангистауской области".</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bookmarkStart w:name="z13" w:id="9"/>
    <w:p>
      <w:pPr>
        <w:spacing w:after="0"/>
        <w:ind w:left="0"/>
        <w:jc w:val="both"/>
      </w:pPr>
      <w:r>
        <w:rPr>
          <w:rFonts w:ascii="Times New Roman"/>
          <w:b w:val="false"/>
          <w:i w:val="false"/>
          <w:color w:val="000000"/>
          <w:sz w:val="28"/>
        </w:rPr>
        <w:t>
      6. С настоящим приказом ознакомить заинтересованных лиц Пограничной службы Комитета национальной безопасности Республики Казахстан, в части касающейся.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Председателя</w:t>
            </w:r>
          </w:p>
          <w:p>
            <w:pPr>
              <w:spacing w:after="20"/>
              <w:ind w:left="20"/>
              <w:jc w:val="both"/>
            </w:pPr>
          </w:p>
          <w:p>
            <w:pPr>
              <w:spacing w:after="20"/>
              <w:ind w:left="20"/>
              <w:jc w:val="both"/>
            </w:pPr>
            <w:r>
              <w:rPr>
                <w:rFonts w:ascii="Times New Roman"/>
                <w:b w:val="false"/>
                <w:i/>
                <w:color w:val="000000"/>
                <w:sz w:val="20"/>
              </w:rPr>
              <w:t>Комитета национальной безопасности</w:t>
            </w:r>
          </w:p>
          <w:p>
            <w:pPr>
              <w:spacing w:after="20"/>
              <w:ind w:left="20"/>
              <w:jc w:val="both"/>
            </w:pPr>
            <w:r>
              <w:rPr>
                <w:rFonts w:ascii="Times New Roman"/>
                <w:b w:val="false"/>
                <w:i/>
                <w:color w:val="000000"/>
                <w:sz w:val="20"/>
              </w:rPr>
              <w:t>Республики Казахстан – Директор</w:t>
            </w:r>
          </w:p>
          <w:p>
            <w:pPr>
              <w:spacing w:after="0"/>
              <w:ind w:left="0"/>
              <w:jc w:val="left"/>
            </w:pPr>
          </w:p>
          <w:p>
            <w:pPr>
              <w:spacing w:after="20"/>
              <w:ind w:left="20"/>
              <w:jc w:val="both"/>
            </w:pPr>
            <w:r>
              <w:rPr>
                <w:rFonts w:ascii="Times New Roman"/>
                <w:b w:val="false"/>
                <w:i/>
                <w:color w:val="000000"/>
                <w:sz w:val="20"/>
              </w:rPr>
              <w:t xml:space="preserve">Пограничной службы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заместителя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 – Директора</w:t>
            </w:r>
            <w:r>
              <w:br/>
            </w:r>
            <w:r>
              <w:rPr>
                <w:rFonts w:ascii="Times New Roman"/>
                <w:b w:val="false"/>
                <w:i w:val="false"/>
                <w:color w:val="000000"/>
                <w:sz w:val="20"/>
              </w:rPr>
              <w:t>Пограничной службы</w:t>
            </w:r>
            <w:r>
              <w:br/>
            </w:r>
            <w:r>
              <w:rPr>
                <w:rFonts w:ascii="Times New Roman"/>
                <w:b w:val="false"/>
                <w:i w:val="false"/>
                <w:color w:val="000000"/>
                <w:sz w:val="20"/>
              </w:rPr>
              <w:t>от 16 июля 2022 года № 287-па</w:t>
            </w:r>
          </w:p>
        </w:tc>
      </w:tr>
    </w:tbl>
    <w:bookmarkStart w:name="z16" w:id="10"/>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Пограничной службы Комитета национальной безопасности Республики Казахстан по Мангистауской области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Департамент Пограничной службы Комитета национальной безопасности Республики Казахстан по Мангистауской области (далее – Департамент Пограничной службы) является оперативно-территориальным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 осуществляющим защиту и охрану Государственной границы Республики Казахстан (далее – Государственная граница)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w:t>
      </w:r>
    </w:p>
    <w:bookmarkEnd w:id="12"/>
    <w:bookmarkStart w:name="z19" w:id="13"/>
    <w:p>
      <w:pPr>
        <w:spacing w:after="0"/>
        <w:ind w:left="0"/>
        <w:jc w:val="both"/>
      </w:pPr>
      <w:r>
        <w:rPr>
          <w:rFonts w:ascii="Times New Roman"/>
          <w:b w:val="false"/>
          <w:i w:val="false"/>
          <w:color w:val="000000"/>
          <w:sz w:val="28"/>
        </w:rPr>
        <w:t>
      2. Департамент Пограничной службы осуществляет свою деятельность в соответствии с Конституцией и законами Республики Казахстан, актами Президента Республики Казахстан, иными нормативными правовыми актами и международными договорами Республики Казахстан, а также настоящим Положением.</w:t>
      </w:r>
    </w:p>
    <w:bookmarkEnd w:id="13"/>
    <w:bookmarkStart w:name="z20" w:id="14"/>
    <w:p>
      <w:pPr>
        <w:spacing w:after="0"/>
        <w:ind w:left="0"/>
        <w:jc w:val="both"/>
      </w:pPr>
      <w:r>
        <w:rPr>
          <w:rFonts w:ascii="Times New Roman"/>
          <w:b w:val="false"/>
          <w:i w:val="false"/>
          <w:color w:val="000000"/>
          <w:sz w:val="28"/>
        </w:rPr>
        <w:t>
      3. Департамент Пограничной службы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4"/>
    <w:bookmarkStart w:name="z21" w:id="15"/>
    <w:p>
      <w:pPr>
        <w:spacing w:after="0"/>
        <w:ind w:left="0"/>
        <w:jc w:val="both"/>
      </w:pPr>
      <w:r>
        <w:rPr>
          <w:rFonts w:ascii="Times New Roman"/>
          <w:b w:val="false"/>
          <w:i w:val="false"/>
          <w:color w:val="000000"/>
          <w:sz w:val="28"/>
        </w:rPr>
        <w:t>
      4. Департамент Пограничной службы вступает в гражданско-правовые отношения от собственного имени.</w:t>
      </w:r>
    </w:p>
    <w:bookmarkEnd w:id="15"/>
    <w:bookmarkStart w:name="z22" w:id="16"/>
    <w:p>
      <w:pPr>
        <w:spacing w:after="0"/>
        <w:ind w:left="0"/>
        <w:jc w:val="both"/>
      </w:pPr>
      <w:r>
        <w:rPr>
          <w:rFonts w:ascii="Times New Roman"/>
          <w:b w:val="false"/>
          <w:i w:val="false"/>
          <w:color w:val="000000"/>
          <w:sz w:val="28"/>
        </w:rPr>
        <w:t>
      5. Департамент Пограничной службы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6. Департамент Пограничной службы по вопросам своей компетенции в установленном законодательством Республики Казахстан порядке принимает решения, оформляемые приказами начальника Департамента Пограничной службы и другими актами, предусмотренными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7. Структура и лимит штатной численности Департамента Пограничной службы утверждаются в соответствии с законодательством Республики Казахстан.</w:t>
      </w:r>
    </w:p>
    <w:bookmarkEnd w:id="18"/>
    <w:bookmarkStart w:name="z25" w:id="19"/>
    <w:p>
      <w:pPr>
        <w:spacing w:after="0"/>
        <w:ind w:left="0"/>
        <w:jc w:val="both"/>
      </w:pPr>
      <w:r>
        <w:rPr>
          <w:rFonts w:ascii="Times New Roman"/>
          <w:b w:val="false"/>
          <w:i w:val="false"/>
          <w:color w:val="000000"/>
          <w:sz w:val="28"/>
        </w:rPr>
        <w:t>
      8. Местонахождение юридического лица: Республика Казахстан, Мангистауская область, город Актау, 2 микрорайон, здание 76, индекс 130000.</w:t>
      </w:r>
    </w:p>
    <w:bookmarkEnd w:id="19"/>
    <w:bookmarkStart w:name="z26" w:id="20"/>
    <w:p>
      <w:pPr>
        <w:spacing w:after="0"/>
        <w:ind w:left="0"/>
        <w:jc w:val="both"/>
      </w:pPr>
      <w:r>
        <w:rPr>
          <w:rFonts w:ascii="Times New Roman"/>
          <w:b w:val="false"/>
          <w:i w:val="false"/>
          <w:color w:val="000000"/>
          <w:sz w:val="28"/>
        </w:rPr>
        <w:t>
      9. Полное наименование Департамента Пограничной службы – республиканское государственное учреждение "Департамент Пограничной службы Комитета национальной безопасности Республики Казахстан по Мангистауской области".</w:t>
      </w:r>
    </w:p>
    <w:bookmarkEnd w:id="20"/>
    <w:bookmarkStart w:name="z27" w:id="2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 Пограничной службы.</w:t>
      </w:r>
    </w:p>
    <w:bookmarkEnd w:id="21"/>
    <w:bookmarkStart w:name="z28" w:id="22"/>
    <w:p>
      <w:pPr>
        <w:spacing w:after="0"/>
        <w:ind w:left="0"/>
        <w:jc w:val="both"/>
      </w:pPr>
      <w:r>
        <w:rPr>
          <w:rFonts w:ascii="Times New Roman"/>
          <w:b w:val="false"/>
          <w:i w:val="false"/>
          <w:color w:val="000000"/>
          <w:sz w:val="28"/>
        </w:rPr>
        <w:t>
      11. Финансирование деятельности Департамента Пограничной службы осуществляется из республиканского бюджета.</w:t>
      </w:r>
    </w:p>
    <w:bookmarkEnd w:id="22"/>
    <w:bookmarkStart w:name="z29" w:id="23"/>
    <w:p>
      <w:pPr>
        <w:spacing w:after="0"/>
        <w:ind w:left="0"/>
        <w:jc w:val="both"/>
      </w:pPr>
      <w:r>
        <w:rPr>
          <w:rFonts w:ascii="Times New Roman"/>
          <w:b w:val="false"/>
          <w:i w:val="false"/>
          <w:color w:val="000000"/>
          <w:sz w:val="28"/>
        </w:rPr>
        <w:t>
      12. Департаменту Пограничной службы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 Пограничной службы.</w:t>
      </w:r>
    </w:p>
    <w:bookmarkEnd w:id="23"/>
    <w:bookmarkStart w:name="z30" w:id="24"/>
    <w:p>
      <w:pPr>
        <w:spacing w:after="0"/>
        <w:ind w:left="0"/>
        <w:jc w:val="both"/>
      </w:pPr>
      <w:r>
        <w:rPr>
          <w:rFonts w:ascii="Times New Roman"/>
          <w:b w:val="false"/>
          <w:i w:val="false"/>
          <w:color w:val="000000"/>
          <w:sz w:val="28"/>
        </w:rPr>
        <w:t>
      Если Департаменту Пограничной службы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4"/>
    <w:bookmarkStart w:name="z31" w:id="25"/>
    <w:p>
      <w:pPr>
        <w:spacing w:after="0"/>
        <w:ind w:left="0"/>
        <w:jc w:val="left"/>
      </w:pPr>
      <w:r>
        <w:rPr>
          <w:rFonts w:ascii="Times New Roman"/>
          <w:b/>
          <w:i w:val="false"/>
          <w:color w:val="000000"/>
        </w:rPr>
        <w:t xml:space="preserve"> Глава 2. Задачи, права и обязанности Департамента Пограничной службы</w:t>
      </w:r>
    </w:p>
    <w:bookmarkEnd w:id="25"/>
    <w:bookmarkStart w:name="z32" w:id="26"/>
    <w:p>
      <w:pPr>
        <w:spacing w:after="0"/>
        <w:ind w:left="0"/>
        <w:jc w:val="both"/>
      </w:pPr>
      <w:r>
        <w:rPr>
          <w:rFonts w:ascii="Times New Roman"/>
          <w:b w:val="false"/>
          <w:i w:val="false"/>
          <w:color w:val="000000"/>
          <w:sz w:val="28"/>
        </w:rPr>
        <w:t>
      13. Задачи:</w:t>
      </w:r>
    </w:p>
    <w:bookmarkEnd w:id="26"/>
    <w:bookmarkStart w:name="z33" w:id="27"/>
    <w:p>
      <w:pPr>
        <w:spacing w:after="0"/>
        <w:ind w:left="0"/>
        <w:jc w:val="both"/>
      </w:pPr>
      <w:r>
        <w:rPr>
          <w:rFonts w:ascii="Times New Roman"/>
          <w:b w:val="false"/>
          <w:i w:val="false"/>
          <w:color w:val="000000"/>
          <w:sz w:val="28"/>
        </w:rPr>
        <w:t>
      1) выполнение обязательств, вытекающих из международных договоров и межправительственных соглашений Республики Казахстан о Государственной границе;</w:t>
      </w:r>
    </w:p>
    <w:bookmarkEnd w:id="27"/>
    <w:bookmarkStart w:name="z34" w:id="28"/>
    <w:p>
      <w:pPr>
        <w:spacing w:after="0"/>
        <w:ind w:left="0"/>
        <w:jc w:val="both"/>
      </w:pPr>
      <w:r>
        <w:rPr>
          <w:rFonts w:ascii="Times New Roman"/>
          <w:b w:val="false"/>
          <w:i w:val="false"/>
          <w:color w:val="000000"/>
          <w:sz w:val="28"/>
        </w:rPr>
        <w:t>
      2) проведение комплекса мероприятий по недопущению изменения прохождения Государственной границы, а также выявлению и пресечению предпосылок, признаков и фактов нарушений режима Государственной границы и режима в пунктах пропуска;</w:t>
      </w:r>
    </w:p>
    <w:bookmarkEnd w:id="28"/>
    <w:bookmarkStart w:name="z35" w:id="29"/>
    <w:p>
      <w:pPr>
        <w:spacing w:after="0"/>
        <w:ind w:left="0"/>
        <w:jc w:val="both"/>
      </w:pPr>
      <w:r>
        <w:rPr>
          <w:rFonts w:ascii="Times New Roman"/>
          <w:b w:val="false"/>
          <w:i w:val="false"/>
          <w:color w:val="000000"/>
          <w:sz w:val="28"/>
        </w:rPr>
        <w:t>
      3) привлечение сил и средств уполномоченных органов, организаций и граждан для выполнения мероприятий по защите Государственной границы в соответствии с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4) участие в решении задач обороны и национальной безопасности Республики Казахстан;</w:t>
      </w:r>
    </w:p>
    <w:bookmarkEnd w:id="30"/>
    <w:bookmarkStart w:name="z37" w:id="31"/>
    <w:p>
      <w:pPr>
        <w:spacing w:after="0"/>
        <w:ind w:left="0"/>
        <w:jc w:val="both"/>
      </w:pPr>
      <w:r>
        <w:rPr>
          <w:rFonts w:ascii="Times New Roman"/>
          <w:b w:val="false"/>
          <w:i w:val="false"/>
          <w:color w:val="000000"/>
          <w:sz w:val="28"/>
        </w:rPr>
        <w:t>
      5) участие в защите экономических интересов Республики Казахстан на Государственной границе;</w:t>
      </w:r>
    </w:p>
    <w:bookmarkEnd w:id="31"/>
    <w:bookmarkStart w:name="z38" w:id="32"/>
    <w:p>
      <w:pPr>
        <w:spacing w:after="0"/>
        <w:ind w:left="0"/>
        <w:jc w:val="both"/>
      </w:pPr>
      <w:r>
        <w:rPr>
          <w:rFonts w:ascii="Times New Roman"/>
          <w:b w:val="false"/>
          <w:i w:val="false"/>
          <w:color w:val="000000"/>
          <w:sz w:val="28"/>
        </w:rPr>
        <w:t>
      6) вскрытие, предупреждение и пресечение разведывательной и иной противоправной деятельности в пограничном пространстве и через Государственную границу;</w:t>
      </w:r>
    </w:p>
    <w:bookmarkEnd w:id="32"/>
    <w:bookmarkStart w:name="z39" w:id="33"/>
    <w:p>
      <w:pPr>
        <w:spacing w:after="0"/>
        <w:ind w:left="0"/>
        <w:jc w:val="both"/>
      </w:pPr>
      <w:r>
        <w:rPr>
          <w:rFonts w:ascii="Times New Roman"/>
          <w:b w:val="false"/>
          <w:i w:val="false"/>
          <w:color w:val="000000"/>
          <w:sz w:val="28"/>
        </w:rPr>
        <w:t>
      7) обеспечение режима Государственной границы и режима в пунктах пропуска, пограничного режима, режима территориальных вод и внутренних вод;</w:t>
      </w:r>
    </w:p>
    <w:bookmarkEnd w:id="33"/>
    <w:bookmarkStart w:name="z40" w:id="34"/>
    <w:p>
      <w:pPr>
        <w:spacing w:after="0"/>
        <w:ind w:left="0"/>
        <w:jc w:val="both"/>
      </w:pPr>
      <w:r>
        <w:rPr>
          <w:rFonts w:ascii="Times New Roman"/>
          <w:b w:val="false"/>
          <w:i w:val="false"/>
          <w:color w:val="000000"/>
          <w:sz w:val="28"/>
        </w:rPr>
        <w:t>
      8) осуществление контроля самостоятельно или совместно с уполномоченными органами за соблюдением установленных режимов в пограничном пространстве;</w:t>
      </w:r>
    </w:p>
    <w:bookmarkEnd w:id="34"/>
    <w:bookmarkStart w:name="z41" w:id="35"/>
    <w:p>
      <w:pPr>
        <w:spacing w:after="0"/>
        <w:ind w:left="0"/>
        <w:jc w:val="both"/>
      </w:pPr>
      <w:r>
        <w:rPr>
          <w:rFonts w:ascii="Times New Roman"/>
          <w:b w:val="false"/>
          <w:i w:val="false"/>
          <w:color w:val="000000"/>
          <w:sz w:val="28"/>
        </w:rPr>
        <w:t>
      9) содействие правоохранительным, природоохранным органам Республики Казахстан в защите граждан, природных ресурсов и окружающей среды, соблюдении миграционного законодательства Республики Казахстан в пограничном пространстве;</w:t>
      </w:r>
    </w:p>
    <w:bookmarkEnd w:id="35"/>
    <w:bookmarkStart w:name="z42" w:id="36"/>
    <w:p>
      <w:pPr>
        <w:spacing w:after="0"/>
        <w:ind w:left="0"/>
        <w:jc w:val="both"/>
      </w:pPr>
      <w:r>
        <w:rPr>
          <w:rFonts w:ascii="Times New Roman"/>
          <w:b w:val="false"/>
          <w:i w:val="false"/>
          <w:color w:val="000000"/>
          <w:sz w:val="28"/>
        </w:rPr>
        <w:t>
      10) организация инженерно-технического обеспечения, материально-технического снабжения Департамента Пограничной службы;</w:t>
      </w:r>
    </w:p>
    <w:bookmarkEnd w:id="36"/>
    <w:bookmarkStart w:name="z43" w:id="37"/>
    <w:p>
      <w:pPr>
        <w:spacing w:after="0"/>
        <w:ind w:left="0"/>
        <w:jc w:val="both"/>
      </w:pPr>
      <w:r>
        <w:rPr>
          <w:rFonts w:ascii="Times New Roman"/>
          <w:b w:val="false"/>
          <w:i w:val="false"/>
          <w:color w:val="000000"/>
          <w:sz w:val="28"/>
        </w:rPr>
        <w:t>
      11) иные задачи, определяемые в соответствии с законодательством Республики Казахстан.</w:t>
      </w:r>
    </w:p>
    <w:bookmarkEnd w:id="37"/>
    <w:bookmarkStart w:name="z44" w:id="38"/>
    <w:p>
      <w:pPr>
        <w:spacing w:after="0"/>
        <w:ind w:left="0"/>
        <w:jc w:val="both"/>
      </w:pPr>
      <w:r>
        <w:rPr>
          <w:rFonts w:ascii="Times New Roman"/>
          <w:b w:val="false"/>
          <w:i w:val="false"/>
          <w:color w:val="000000"/>
          <w:sz w:val="28"/>
        </w:rPr>
        <w:t xml:space="preserve">
      14. Права и обязанности: </w:t>
      </w:r>
    </w:p>
    <w:bookmarkEnd w:id="38"/>
    <w:bookmarkStart w:name="z45" w:id="39"/>
    <w:p>
      <w:pPr>
        <w:spacing w:after="0"/>
        <w:ind w:left="0"/>
        <w:jc w:val="both"/>
      </w:pPr>
      <w:r>
        <w:rPr>
          <w:rFonts w:ascii="Times New Roman"/>
          <w:b w:val="false"/>
          <w:i w:val="false"/>
          <w:color w:val="000000"/>
          <w:sz w:val="28"/>
        </w:rPr>
        <w:t>
      1) осуществлять монтаж, возводить и устанавливать необходимые инженерно-технические средства, сооружения и заграждения;</w:t>
      </w:r>
    </w:p>
    <w:bookmarkEnd w:id="39"/>
    <w:bookmarkStart w:name="z46" w:id="40"/>
    <w:p>
      <w:pPr>
        <w:spacing w:after="0"/>
        <w:ind w:left="0"/>
        <w:jc w:val="both"/>
      </w:pPr>
      <w:r>
        <w:rPr>
          <w:rFonts w:ascii="Times New Roman"/>
          <w:b w:val="false"/>
          <w:i w:val="false"/>
          <w:color w:val="000000"/>
          <w:sz w:val="28"/>
        </w:rPr>
        <w:t>
      2) осуществлять строительство и использовать линии связи и коммуникаций, размещать и использовать технику и вооружение;</w:t>
      </w:r>
    </w:p>
    <w:bookmarkEnd w:id="40"/>
    <w:bookmarkStart w:name="z47" w:id="41"/>
    <w:p>
      <w:pPr>
        <w:spacing w:after="0"/>
        <w:ind w:left="0"/>
        <w:jc w:val="both"/>
      </w:pPr>
      <w:r>
        <w:rPr>
          <w:rFonts w:ascii="Times New Roman"/>
          <w:b w:val="false"/>
          <w:i w:val="false"/>
          <w:color w:val="000000"/>
          <w:sz w:val="28"/>
        </w:rPr>
        <w:t>
      3) участвовать в делимитации, демаркации и редемаркации Государственной границы, разработке необходимых документов и материалов с целью установления режима Государственной границы с сопредельными государствами;</w:t>
      </w:r>
    </w:p>
    <w:bookmarkEnd w:id="41"/>
    <w:bookmarkStart w:name="z48" w:id="42"/>
    <w:p>
      <w:pPr>
        <w:spacing w:after="0"/>
        <w:ind w:left="0"/>
        <w:jc w:val="both"/>
      </w:pPr>
      <w:r>
        <w:rPr>
          <w:rFonts w:ascii="Times New Roman"/>
          <w:b w:val="false"/>
          <w:i w:val="false"/>
          <w:color w:val="000000"/>
          <w:sz w:val="28"/>
        </w:rPr>
        <w:t>
      4) находиться на любых участках местности (располагать пограничные наряды), в том числе на территориях особо охраняемых и природоохранных зон, а также передвигаться по ним при исполнении должностных обязанностей, требовать от собственников (арендаторов) земельных участков выделения мест для передвижения пограничных нарядов, оборудования и содержания в надлежащем состоянии проходов через ограждения или переходов через другие препятствия;</w:t>
      </w:r>
    </w:p>
    <w:bookmarkEnd w:id="42"/>
    <w:bookmarkStart w:name="z49" w:id="43"/>
    <w:p>
      <w:pPr>
        <w:spacing w:after="0"/>
        <w:ind w:left="0"/>
        <w:jc w:val="both"/>
      </w:pPr>
      <w:r>
        <w:rPr>
          <w:rFonts w:ascii="Times New Roman"/>
          <w:b w:val="false"/>
          <w:i w:val="false"/>
          <w:color w:val="000000"/>
          <w:sz w:val="28"/>
        </w:rPr>
        <w:t>
      5) проводить контрразведывательную и оперативно-розыскную деятельность, а также разведывательную деятельность в области пограничной политики и оперативного обеспечения охраны Государственной границы, территориальных вод, рыболовной зоны и континентального шельфа и принимать меры по обеспечению собственной безопасности в соответствии с законодательством Республики Казахстан;</w:t>
      </w:r>
    </w:p>
    <w:bookmarkEnd w:id="43"/>
    <w:bookmarkStart w:name="z50" w:id="44"/>
    <w:p>
      <w:pPr>
        <w:spacing w:after="0"/>
        <w:ind w:left="0"/>
        <w:jc w:val="both"/>
      </w:pPr>
      <w:r>
        <w:rPr>
          <w:rFonts w:ascii="Times New Roman"/>
          <w:b w:val="false"/>
          <w:i w:val="false"/>
          <w:color w:val="000000"/>
          <w:sz w:val="28"/>
        </w:rPr>
        <w:t>
      6) вносить в государственные органы, общественные объединения, организации обязательные к исполнению представления об устранении причин и условий, способствующих совершению правонарушений в пограничном пространстве или препятствующих деятельности Пограничной службы;</w:t>
      </w:r>
    </w:p>
    <w:bookmarkEnd w:id="44"/>
    <w:bookmarkStart w:name="z51" w:id="45"/>
    <w:p>
      <w:pPr>
        <w:spacing w:after="0"/>
        <w:ind w:left="0"/>
        <w:jc w:val="both"/>
      </w:pPr>
      <w:r>
        <w:rPr>
          <w:rFonts w:ascii="Times New Roman"/>
          <w:b w:val="false"/>
          <w:i w:val="false"/>
          <w:color w:val="000000"/>
          <w:sz w:val="28"/>
        </w:rPr>
        <w:t>
      7) на основе общепризнанных принципов и норм международного права,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w:t>
      </w:r>
    </w:p>
    <w:bookmarkEnd w:id="45"/>
    <w:bookmarkStart w:name="z52" w:id="46"/>
    <w:p>
      <w:pPr>
        <w:spacing w:after="0"/>
        <w:ind w:left="0"/>
        <w:jc w:val="both"/>
      </w:pPr>
      <w:r>
        <w:rPr>
          <w:rFonts w:ascii="Times New Roman"/>
          <w:b w:val="false"/>
          <w:i w:val="false"/>
          <w:color w:val="000000"/>
          <w:sz w:val="28"/>
        </w:rPr>
        <w:t>
      8) осуществлять непосредственное руководство деятельностью пограничных представителей Республики Казахстан;</w:t>
      </w:r>
    </w:p>
    <w:bookmarkEnd w:id="46"/>
    <w:bookmarkStart w:name="z53" w:id="47"/>
    <w:p>
      <w:pPr>
        <w:spacing w:after="0"/>
        <w:ind w:left="0"/>
        <w:jc w:val="both"/>
      </w:pPr>
      <w:r>
        <w:rPr>
          <w:rFonts w:ascii="Times New Roman"/>
          <w:b w:val="false"/>
          <w:i w:val="false"/>
          <w:color w:val="000000"/>
          <w:sz w:val="28"/>
        </w:rPr>
        <w:t xml:space="preserve">
      9)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End w:id="47"/>
    <w:bookmarkStart w:name="z54" w:id="48"/>
    <w:p>
      <w:pPr>
        <w:spacing w:after="0"/>
        <w:ind w:left="0"/>
        <w:jc w:val="both"/>
      </w:pPr>
      <w:r>
        <w:rPr>
          <w:rFonts w:ascii="Times New Roman"/>
          <w:b w:val="false"/>
          <w:i w:val="false"/>
          <w:color w:val="000000"/>
          <w:sz w:val="28"/>
        </w:rPr>
        <w:t>
      10) запрашивать и получать безвозмездно от уполномоченных органов, организаций и общественных объединений информацию, необходимую для исполнения обязанностей;</w:t>
      </w:r>
    </w:p>
    <w:bookmarkEnd w:id="48"/>
    <w:bookmarkStart w:name="z55" w:id="49"/>
    <w:p>
      <w:pPr>
        <w:spacing w:after="0"/>
        <w:ind w:left="0"/>
        <w:jc w:val="both"/>
      </w:pPr>
      <w:r>
        <w:rPr>
          <w:rFonts w:ascii="Times New Roman"/>
          <w:b w:val="false"/>
          <w:i w:val="false"/>
          <w:color w:val="000000"/>
          <w:sz w:val="28"/>
        </w:rPr>
        <w:t>
      11) запрашивать и получать в установленном законодательством Республики Казахстан порядке от структурных подразделений, государственных учреждений и организаций Пограничной службы и Комитета национальной безопасности Республики Казахстан (далее – КНБ), их должностных лиц необходимую информацию и материалы для выполнения задач, возложенных на Департамент Пограничной службы;</w:t>
      </w:r>
    </w:p>
    <w:bookmarkEnd w:id="49"/>
    <w:bookmarkStart w:name="z56" w:id="50"/>
    <w:p>
      <w:pPr>
        <w:spacing w:after="0"/>
        <w:ind w:left="0"/>
        <w:jc w:val="both"/>
      </w:pPr>
      <w:r>
        <w:rPr>
          <w:rFonts w:ascii="Times New Roman"/>
          <w:b w:val="false"/>
          <w:i w:val="false"/>
          <w:color w:val="000000"/>
          <w:sz w:val="28"/>
        </w:rPr>
        <w:t>
      12) в установленном порядке выступать в качестве организатора государственных закупок товаров, работ, услуг для нужд Департамента Пограничной службы;</w:t>
      </w:r>
    </w:p>
    <w:bookmarkEnd w:id="50"/>
    <w:bookmarkStart w:name="z57" w:id="51"/>
    <w:p>
      <w:pPr>
        <w:spacing w:after="0"/>
        <w:ind w:left="0"/>
        <w:jc w:val="both"/>
      </w:pPr>
      <w:r>
        <w:rPr>
          <w:rFonts w:ascii="Times New Roman"/>
          <w:b w:val="false"/>
          <w:i w:val="false"/>
          <w:color w:val="000000"/>
          <w:sz w:val="28"/>
        </w:rPr>
        <w:t>
      13) заключать договора о государственных закупках товаров, работ, услуг, предусмотренных годовым планом государственных закупок, осуществлять контроль их исполнения поставщиками и подрядчиками;</w:t>
      </w:r>
    </w:p>
    <w:bookmarkEnd w:id="51"/>
    <w:bookmarkStart w:name="z58" w:id="52"/>
    <w:p>
      <w:pPr>
        <w:spacing w:after="0"/>
        <w:ind w:left="0"/>
        <w:jc w:val="both"/>
      </w:pPr>
      <w:r>
        <w:rPr>
          <w:rFonts w:ascii="Times New Roman"/>
          <w:b w:val="false"/>
          <w:i w:val="false"/>
          <w:color w:val="000000"/>
          <w:sz w:val="28"/>
        </w:rPr>
        <w:t>
      14) привлекать организации, определяемые Правительством Республики Казахстан, для осуществления хозяйственного обеспечения в сфере энерго-, водо- и теплоснабжения, транспорта, связи (за исключением сетей телекоммуникаций специального назначения), коммуникаций, коммунального и жилищного хозяйства и других систем жизнеобеспечения;</w:t>
      </w:r>
    </w:p>
    <w:bookmarkEnd w:id="52"/>
    <w:bookmarkStart w:name="z59" w:id="53"/>
    <w:p>
      <w:pPr>
        <w:spacing w:after="0"/>
        <w:ind w:left="0"/>
        <w:jc w:val="both"/>
      </w:pPr>
      <w:r>
        <w:rPr>
          <w:rFonts w:ascii="Times New Roman"/>
          <w:b w:val="false"/>
          <w:i w:val="false"/>
          <w:color w:val="000000"/>
          <w:sz w:val="28"/>
        </w:rPr>
        <w:t>
      15) проверять у физических лиц документы, удостоверяющие личность, а также осматривать находящиеся при них вещи при входе или выходе (въезде или выезде) на объекты и в помещения Департамента Пограничной службы;</w:t>
      </w:r>
    </w:p>
    <w:bookmarkEnd w:id="53"/>
    <w:bookmarkStart w:name="z60" w:id="54"/>
    <w:p>
      <w:pPr>
        <w:spacing w:after="0"/>
        <w:ind w:left="0"/>
        <w:jc w:val="both"/>
      </w:pPr>
      <w:r>
        <w:rPr>
          <w:rFonts w:ascii="Times New Roman"/>
          <w:b w:val="false"/>
          <w:i w:val="false"/>
          <w:color w:val="000000"/>
          <w:sz w:val="28"/>
        </w:rPr>
        <w:t>
      16) осуществлять контроль, организовывать проверки состояния работы по обеспечению режима секретности, сохранности государственных секретов, организации и ведения секретного и несекретного делопроизводства, соблюдения сроков рассмотрения обращений физических и юридических лиц в подразделениях Департамента Пограничной службы;</w:t>
      </w:r>
    </w:p>
    <w:bookmarkEnd w:id="54"/>
    <w:bookmarkStart w:name="z61" w:id="55"/>
    <w:p>
      <w:pPr>
        <w:spacing w:after="0"/>
        <w:ind w:left="0"/>
        <w:jc w:val="both"/>
      </w:pPr>
      <w:r>
        <w:rPr>
          <w:rFonts w:ascii="Times New Roman"/>
          <w:b w:val="false"/>
          <w:i w:val="false"/>
          <w:color w:val="000000"/>
          <w:sz w:val="28"/>
        </w:rPr>
        <w:t>
      17) в установленном порядке владеть и пользоваться имуществом, находящимся в ведении Департамента Пограничной службы;</w:t>
      </w:r>
    </w:p>
    <w:bookmarkEnd w:id="55"/>
    <w:bookmarkStart w:name="z62" w:id="56"/>
    <w:p>
      <w:pPr>
        <w:spacing w:after="0"/>
        <w:ind w:left="0"/>
        <w:jc w:val="both"/>
      </w:pPr>
      <w:r>
        <w:rPr>
          <w:rFonts w:ascii="Times New Roman"/>
          <w:b w:val="false"/>
          <w:i w:val="false"/>
          <w:color w:val="000000"/>
          <w:sz w:val="28"/>
        </w:rPr>
        <w:t>
      18) проводить претензионно-исковую работу по договорам, заключенным Департаментом Пограничной службы;</w:t>
      </w:r>
    </w:p>
    <w:bookmarkEnd w:id="56"/>
    <w:bookmarkStart w:name="z63" w:id="57"/>
    <w:p>
      <w:pPr>
        <w:spacing w:after="0"/>
        <w:ind w:left="0"/>
        <w:jc w:val="both"/>
      </w:pPr>
      <w:r>
        <w:rPr>
          <w:rFonts w:ascii="Times New Roman"/>
          <w:b w:val="false"/>
          <w:i w:val="false"/>
          <w:color w:val="000000"/>
          <w:sz w:val="28"/>
        </w:rPr>
        <w:t>
      19) готовить предложения по вопросам совершенствования финансового, материального и технического обеспечения;</w:t>
      </w:r>
    </w:p>
    <w:bookmarkEnd w:id="57"/>
    <w:bookmarkStart w:name="z64" w:id="58"/>
    <w:p>
      <w:pPr>
        <w:spacing w:after="0"/>
        <w:ind w:left="0"/>
        <w:jc w:val="both"/>
      </w:pPr>
      <w:r>
        <w:rPr>
          <w:rFonts w:ascii="Times New Roman"/>
          <w:b w:val="false"/>
          <w:i w:val="false"/>
          <w:color w:val="000000"/>
          <w:sz w:val="28"/>
        </w:rPr>
        <w:t>
      20) определять должностные обязанности личного состава Департамента Пограничной службы;</w:t>
      </w:r>
    </w:p>
    <w:bookmarkEnd w:id="58"/>
    <w:bookmarkStart w:name="z65" w:id="59"/>
    <w:p>
      <w:pPr>
        <w:spacing w:after="0"/>
        <w:ind w:left="0"/>
        <w:jc w:val="both"/>
      </w:pPr>
      <w:r>
        <w:rPr>
          <w:rFonts w:ascii="Times New Roman"/>
          <w:b w:val="false"/>
          <w:i w:val="false"/>
          <w:color w:val="000000"/>
          <w:sz w:val="28"/>
        </w:rPr>
        <w:t>
      21) получать и использовать дактилоскопическую информацию, содержащуюся в базе данных дактилоскопической информации органов внутренних дел Республики Казахстан, в соответствии с законодательством Республики Казахстан;</w:t>
      </w:r>
    </w:p>
    <w:bookmarkEnd w:id="59"/>
    <w:bookmarkStart w:name="z66" w:id="60"/>
    <w:p>
      <w:pPr>
        <w:spacing w:after="0"/>
        <w:ind w:left="0"/>
        <w:jc w:val="both"/>
      </w:pPr>
      <w:r>
        <w:rPr>
          <w:rFonts w:ascii="Times New Roman"/>
          <w:b w:val="false"/>
          <w:i w:val="false"/>
          <w:color w:val="000000"/>
          <w:sz w:val="28"/>
        </w:rPr>
        <w:t>
      22) привлекать на добровольной основе к решению задач в области защиты Государственной границы граждан в составе добровольных дружин, в качестве внештатных сотрудников Пограничной службы и иных формах, поощрять граждан, отличившихся при защите Государственной границы, и лиц, отвечающих предъявляемым требованиям, рекомендовать для поступления в военные, специальные учебные заведения органов национальной безопасности Республики Казахстан;</w:t>
      </w:r>
    </w:p>
    <w:bookmarkEnd w:id="60"/>
    <w:bookmarkStart w:name="z67" w:id="61"/>
    <w:p>
      <w:pPr>
        <w:spacing w:after="0"/>
        <w:ind w:left="0"/>
        <w:jc w:val="both"/>
      </w:pPr>
      <w:r>
        <w:rPr>
          <w:rFonts w:ascii="Times New Roman"/>
          <w:b w:val="false"/>
          <w:i w:val="false"/>
          <w:color w:val="000000"/>
          <w:sz w:val="28"/>
        </w:rPr>
        <w:t>
      23) участвовать в правовом воспитании населения Республики Казахстан, проводить профилактические мероприятия, направленные на предупреждение правонарушений в пограничном пространстве, использовать средства массовой информации для информирования населения о правонарушениях, розыске правонарушителей и в иных целях;</w:t>
      </w:r>
    </w:p>
    <w:bookmarkEnd w:id="61"/>
    <w:bookmarkStart w:name="z68" w:id="62"/>
    <w:p>
      <w:pPr>
        <w:spacing w:after="0"/>
        <w:ind w:left="0"/>
        <w:jc w:val="both"/>
      </w:pPr>
      <w:r>
        <w:rPr>
          <w:rFonts w:ascii="Times New Roman"/>
          <w:b w:val="false"/>
          <w:i w:val="false"/>
          <w:color w:val="000000"/>
          <w:sz w:val="28"/>
        </w:rPr>
        <w:t xml:space="preserve">
      24) применять вооружение и военную технику, специальные средства, служебных животных и физическую силу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End w:id="62"/>
    <w:bookmarkStart w:name="z69" w:id="63"/>
    <w:p>
      <w:pPr>
        <w:spacing w:after="0"/>
        <w:ind w:left="0"/>
        <w:jc w:val="both"/>
      </w:pPr>
      <w:r>
        <w:rPr>
          <w:rFonts w:ascii="Times New Roman"/>
          <w:b w:val="false"/>
          <w:i w:val="false"/>
          <w:color w:val="000000"/>
          <w:sz w:val="28"/>
        </w:rPr>
        <w:t>
      25) рассматривать заявления или сообщения о совершенных или готовящихся правонарушениях в пограничном пространстве, регистрировать их и принимать по ним соответствующие меры;</w:t>
      </w:r>
    </w:p>
    <w:bookmarkEnd w:id="63"/>
    <w:bookmarkStart w:name="z70" w:id="64"/>
    <w:p>
      <w:pPr>
        <w:spacing w:after="0"/>
        <w:ind w:left="0"/>
        <w:jc w:val="both"/>
      </w:pPr>
      <w:r>
        <w:rPr>
          <w:rFonts w:ascii="Times New Roman"/>
          <w:b w:val="false"/>
          <w:i w:val="false"/>
          <w:color w:val="000000"/>
          <w:sz w:val="28"/>
        </w:rPr>
        <w:t>
      26) создавать и использовать специализированные учеты и информационные системы, обеспечивающие выполнение задач по защите Государственной границы;</w:t>
      </w:r>
    </w:p>
    <w:bookmarkEnd w:id="64"/>
    <w:bookmarkStart w:name="z71" w:id="65"/>
    <w:p>
      <w:pPr>
        <w:spacing w:after="0"/>
        <w:ind w:left="0"/>
        <w:jc w:val="both"/>
      </w:pPr>
      <w:r>
        <w:rPr>
          <w:rFonts w:ascii="Times New Roman"/>
          <w:b w:val="false"/>
          <w:i w:val="false"/>
          <w:color w:val="000000"/>
          <w:sz w:val="28"/>
        </w:rPr>
        <w:t>
      27) проводить фундаментальные и прикладные научные исследования в области защиты Государственной границы;</w:t>
      </w:r>
    </w:p>
    <w:bookmarkEnd w:id="65"/>
    <w:bookmarkStart w:name="z72" w:id="66"/>
    <w:p>
      <w:pPr>
        <w:spacing w:after="0"/>
        <w:ind w:left="0"/>
        <w:jc w:val="both"/>
      </w:pPr>
      <w:r>
        <w:rPr>
          <w:rFonts w:ascii="Times New Roman"/>
          <w:b w:val="false"/>
          <w:i w:val="false"/>
          <w:color w:val="000000"/>
          <w:sz w:val="28"/>
        </w:rPr>
        <w:t>
      28) определять форму одежды и экипировку военнослужащих, участвующих в защите Государственной границы;</w:t>
      </w:r>
    </w:p>
    <w:bookmarkEnd w:id="66"/>
    <w:bookmarkStart w:name="z73" w:id="67"/>
    <w:p>
      <w:pPr>
        <w:spacing w:after="0"/>
        <w:ind w:left="0"/>
        <w:jc w:val="both"/>
      </w:pPr>
      <w:r>
        <w:rPr>
          <w:rFonts w:ascii="Times New Roman"/>
          <w:b w:val="false"/>
          <w:i w:val="false"/>
          <w:color w:val="000000"/>
          <w:sz w:val="28"/>
        </w:rPr>
        <w:t>
      29) осуществлять совместно с органами государственных доходов в установленном порядке досмотр транспортных средств, грузов и товаров, перемещаемых через Государственную границу;</w:t>
      </w:r>
    </w:p>
    <w:bookmarkEnd w:id="67"/>
    <w:bookmarkStart w:name="z74" w:id="68"/>
    <w:p>
      <w:pPr>
        <w:spacing w:after="0"/>
        <w:ind w:left="0"/>
        <w:jc w:val="both"/>
      </w:pPr>
      <w:r>
        <w:rPr>
          <w:rFonts w:ascii="Times New Roman"/>
          <w:b w:val="false"/>
          <w:i w:val="false"/>
          <w:color w:val="000000"/>
          <w:sz w:val="28"/>
        </w:rPr>
        <w:t>
      30) сопровождать транспортные средства и располагать на них пограничные наряды;</w:t>
      </w:r>
    </w:p>
    <w:bookmarkEnd w:id="68"/>
    <w:bookmarkStart w:name="z75" w:id="69"/>
    <w:p>
      <w:pPr>
        <w:spacing w:after="0"/>
        <w:ind w:left="0"/>
        <w:jc w:val="both"/>
      </w:pPr>
      <w:r>
        <w:rPr>
          <w:rFonts w:ascii="Times New Roman"/>
          <w:b w:val="false"/>
          <w:i w:val="false"/>
          <w:color w:val="000000"/>
          <w:sz w:val="28"/>
        </w:rPr>
        <w:t>
      31) при усилении охраны Государственной границы в порядке, определяемом совместными решениями с Министерством обороны Республики Казахстан и Министерством внутренних дел Республики Казахстан, использовать выделяемые ими силы и средства;</w:t>
      </w:r>
    </w:p>
    <w:bookmarkEnd w:id="69"/>
    <w:bookmarkStart w:name="z76" w:id="70"/>
    <w:p>
      <w:pPr>
        <w:spacing w:after="0"/>
        <w:ind w:left="0"/>
        <w:jc w:val="both"/>
      </w:pPr>
      <w:r>
        <w:rPr>
          <w:rFonts w:ascii="Times New Roman"/>
          <w:b w:val="false"/>
          <w:i w:val="false"/>
          <w:color w:val="000000"/>
          <w:sz w:val="28"/>
        </w:rPr>
        <w:t>
      32) при преследовании правонарушителей беспрепятственно (при необходимости с повреждением запирающих устройств) в любое время суток входить в жилые и нежилые помещения граждан, на территорию и в помещения организаций, а также осматривать их (с последующим уведомлением в течение двадцати четырех часов соответствующего прокурора);</w:t>
      </w:r>
    </w:p>
    <w:bookmarkEnd w:id="70"/>
    <w:bookmarkStart w:name="z77" w:id="71"/>
    <w:p>
      <w:pPr>
        <w:spacing w:after="0"/>
        <w:ind w:left="0"/>
        <w:jc w:val="both"/>
      </w:pPr>
      <w:r>
        <w:rPr>
          <w:rFonts w:ascii="Times New Roman"/>
          <w:b w:val="false"/>
          <w:i w:val="false"/>
          <w:color w:val="000000"/>
          <w:sz w:val="28"/>
        </w:rPr>
        <w:t>
      33) при проведении пограничных поисков и операций, иных розыскных действий самостоятельно устанавливать контрольные посты, временно ограничивать или запрещать движение лиц и транспортных средств, не допускать граждан на отдельные участки местности, обязывать их остаться там или покинуть эти участки в целях защиты здоровья и жизни людей;</w:t>
      </w:r>
    </w:p>
    <w:bookmarkEnd w:id="71"/>
    <w:bookmarkStart w:name="z78" w:id="72"/>
    <w:p>
      <w:pPr>
        <w:spacing w:after="0"/>
        <w:ind w:left="0"/>
        <w:jc w:val="both"/>
      </w:pPr>
      <w:r>
        <w:rPr>
          <w:rFonts w:ascii="Times New Roman"/>
          <w:b w:val="false"/>
          <w:i w:val="false"/>
          <w:color w:val="000000"/>
          <w:sz w:val="28"/>
        </w:rPr>
        <w:t>
      34)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p>
    <w:bookmarkEnd w:id="72"/>
    <w:bookmarkStart w:name="z79" w:id="73"/>
    <w:p>
      <w:pPr>
        <w:spacing w:after="0"/>
        <w:ind w:left="0"/>
        <w:jc w:val="both"/>
      </w:pPr>
      <w:r>
        <w:rPr>
          <w:rFonts w:ascii="Times New Roman"/>
          <w:b w:val="false"/>
          <w:i w:val="false"/>
          <w:color w:val="000000"/>
          <w:sz w:val="28"/>
        </w:rPr>
        <w:t>
      35) использовать в служебных целях средства связи и коммуникаций, а при отражении вооруженных вторжений на территорию Республики Казахстан, воспрепятствовании незаконным массовым пересечениям и иным провокациям на Государственной границе, проведении поисковых мероприятий, доставлении лиц, подозреваемых в совершении правонарушений, – транспортные средства организаций, а в необходимых случаях –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w:t>
      </w:r>
    </w:p>
    <w:bookmarkEnd w:id="73"/>
    <w:bookmarkStart w:name="z80" w:id="74"/>
    <w:p>
      <w:pPr>
        <w:spacing w:after="0"/>
        <w:ind w:left="0"/>
        <w:jc w:val="both"/>
      </w:pPr>
      <w:r>
        <w:rPr>
          <w:rFonts w:ascii="Times New Roman"/>
          <w:b w:val="false"/>
          <w:i w:val="false"/>
          <w:color w:val="000000"/>
          <w:sz w:val="28"/>
        </w:rPr>
        <w:t>
      36) запрещать сход на берег и пребывание на берегу членам экипажей иностранных невоенных судов и иным находящимся на них лицам, допустившим правонарушения при пересечении Государственной границы, плавании во внутренних и территориальных водах или во время стоянки судов в казахстанских портах;</w:t>
      </w:r>
    </w:p>
    <w:bookmarkEnd w:id="74"/>
    <w:bookmarkStart w:name="z81" w:id="75"/>
    <w:p>
      <w:pPr>
        <w:spacing w:after="0"/>
        <w:ind w:left="0"/>
        <w:jc w:val="both"/>
      </w:pPr>
      <w:r>
        <w:rPr>
          <w:rFonts w:ascii="Times New Roman"/>
          <w:b w:val="false"/>
          <w:i w:val="false"/>
          <w:color w:val="000000"/>
          <w:sz w:val="28"/>
        </w:rPr>
        <w:t>
      37) требовать от граждан соблюдения установленного на Государственной границе порядка, прекращения противоправных действий, препятствующих деятельности Департамента Пограничной службы, в случае невыполнения этих требований принимать соответствующие меры, предусмотренные законами Республики Казахстан;</w:t>
      </w:r>
    </w:p>
    <w:bookmarkEnd w:id="75"/>
    <w:bookmarkStart w:name="z82" w:id="76"/>
    <w:p>
      <w:pPr>
        <w:spacing w:after="0"/>
        <w:ind w:left="0"/>
        <w:jc w:val="both"/>
      </w:pPr>
      <w:r>
        <w:rPr>
          <w:rFonts w:ascii="Times New Roman"/>
          <w:b w:val="false"/>
          <w:i w:val="false"/>
          <w:color w:val="000000"/>
          <w:sz w:val="28"/>
        </w:rPr>
        <w:t>
      38) содержать нарушителей установленных в пограничном пространстве режимов в помещениях Департамента Пограничной службы, специально оборудованных для содержания лиц, подвергнутых административному задержанию;</w:t>
      </w:r>
    </w:p>
    <w:bookmarkEnd w:id="76"/>
    <w:bookmarkStart w:name="z83" w:id="77"/>
    <w:p>
      <w:pPr>
        <w:spacing w:after="0"/>
        <w:ind w:left="0"/>
        <w:jc w:val="both"/>
      </w:pPr>
      <w:r>
        <w:rPr>
          <w:rFonts w:ascii="Times New Roman"/>
          <w:b w:val="false"/>
          <w:i w:val="false"/>
          <w:color w:val="000000"/>
          <w:sz w:val="28"/>
        </w:rPr>
        <w:t>
      39) помещать в следственные изоляторы, изоляторы временного содержания и помещения, специально оборудованные для содержания лиц, подвергнутых административному задержанию, лиц в соответствии с уголовно-процессуальным законодательством Республики Казахстан;</w:t>
      </w:r>
    </w:p>
    <w:bookmarkEnd w:id="77"/>
    <w:bookmarkStart w:name="z84" w:id="78"/>
    <w:p>
      <w:pPr>
        <w:spacing w:after="0"/>
        <w:ind w:left="0"/>
        <w:jc w:val="both"/>
      </w:pPr>
      <w:r>
        <w:rPr>
          <w:rFonts w:ascii="Times New Roman"/>
          <w:b w:val="false"/>
          <w:i w:val="false"/>
          <w:color w:val="000000"/>
          <w:sz w:val="28"/>
        </w:rPr>
        <w:t>
      40) приглашать лиц с целью получения от них объяснений об известных им обстоятельствах нарушения установленных режимов в пограничном пространстве;</w:t>
      </w:r>
    </w:p>
    <w:bookmarkEnd w:id="78"/>
    <w:bookmarkStart w:name="z85" w:id="79"/>
    <w:p>
      <w:pPr>
        <w:spacing w:after="0"/>
        <w:ind w:left="0"/>
        <w:jc w:val="both"/>
      </w:pPr>
      <w:r>
        <w:rPr>
          <w:rFonts w:ascii="Times New Roman"/>
          <w:b w:val="false"/>
          <w:i w:val="false"/>
          <w:color w:val="000000"/>
          <w:sz w:val="28"/>
        </w:rPr>
        <w:t>
      41) осуществлять содержание находящихся на балансе пунктов пропуска инженерно-технических сооружений, заграждений, коммуникаций, а также обеспечивать эксплуатацию и сохранность используемого оборудования;</w:t>
      </w:r>
    </w:p>
    <w:bookmarkEnd w:id="79"/>
    <w:bookmarkStart w:name="z86" w:id="80"/>
    <w:p>
      <w:pPr>
        <w:spacing w:after="0"/>
        <w:ind w:left="0"/>
        <w:jc w:val="both"/>
      </w:pPr>
      <w:r>
        <w:rPr>
          <w:rFonts w:ascii="Times New Roman"/>
          <w:b w:val="false"/>
          <w:i w:val="false"/>
          <w:color w:val="000000"/>
          <w:sz w:val="28"/>
        </w:rPr>
        <w:t>
      42) осуществлять радиационный контроль в пунктах пропуска и иных местах, где осуществляется пропуск через Государственную границу, в которых отсутствуют органы государственных доходов, с использованием технических средств радиационного контроля в автоматическом или ручном режиме;</w:t>
      </w:r>
    </w:p>
    <w:bookmarkEnd w:id="80"/>
    <w:bookmarkStart w:name="z87" w:id="81"/>
    <w:p>
      <w:pPr>
        <w:spacing w:after="0"/>
        <w:ind w:left="0"/>
        <w:jc w:val="both"/>
      </w:pPr>
      <w:r>
        <w:rPr>
          <w:rFonts w:ascii="Times New Roman"/>
          <w:b w:val="false"/>
          <w:i w:val="false"/>
          <w:color w:val="000000"/>
          <w:sz w:val="28"/>
        </w:rPr>
        <w:t>
      43) осуществлять организацию эксплуатации инспекционно-досмотровых комплексов, содержащих радиоактивные вещества, а также контроль радиационной безопасности в органах национальной безопасности Республики Казахстан при обращении с радиоактивными веществами, приборами или аппаратурой, в которых содержатся радиоактивные вещества или генерируется ионизирующее излучение;</w:t>
      </w:r>
    </w:p>
    <w:bookmarkEnd w:id="81"/>
    <w:bookmarkStart w:name="z88" w:id="82"/>
    <w:p>
      <w:pPr>
        <w:spacing w:after="0"/>
        <w:ind w:left="0"/>
        <w:jc w:val="both"/>
      </w:pPr>
      <w:r>
        <w:rPr>
          <w:rFonts w:ascii="Times New Roman"/>
          <w:b w:val="false"/>
          <w:i w:val="false"/>
          <w:color w:val="000000"/>
          <w:sz w:val="28"/>
        </w:rPr>
        <w:t>
      44) во внутренних и территориальных водах, рыболовной зоне, казахстанской части вод пограничных рек, озер и иных водоемов по отношению к казахстанским и иностранным (надводным и подводным) судам, средствам передвижения по льду:</w:t>
      </w:r>
    </w:p>
    <w:bookmarkEnd w:id="82"/>
    <w:bookmarkStart w:name="z89" w:id="83"/>
    <w:p>
      <w:pPr>
        <w:spacing w:after="0"/>
        <w:ind w:left="0"/>
        <w:jc w:val="both"/>
      </w:pPr>
      <w:r>
        <w:rPr>
          <w:rFonts w:ascii="Times New Roman"/>
          <w:b w:val="false"/>
          <w:i w:val="false"/>
          <w:color w:val="000000"/>
          <w:sz w:val="28"/>
        </w:rPr>
        <w:t>
      останавливать судно и производит его осмотр, если оно не отвечает на сигналы опроса, находится в запрещенном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документов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законодательством Республики Казахстан или законодательством Республики Казахстан об административных правонарушениях;</w:t>
      </w:r>
    </w:p>
    <w:bookmarkEnd w:id="83"/>
    <w:bookmarkStart w:name="z90" w:id="84"/>
    <w:p>
      <w:pPr>
        <w:spacing w:after="0"/>
        <w:ind w:left="0"/>
        <w:jc w:val="both"/>
      </w:pPr>
      <w:r>
        <w:rPr>
          <w:rFonts w:ascii="Times New Roman"/>
          <w:b w:val="false"/>
          <w:i w:val="false"/>
          <w:color w:val="000000"/>
          <w:sz w:val="28"/>
        </w:rPr>
        <w:t>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84"/>
    <w:bookmarkStart w:name="z91" w:id="85"/>
    <w:p>
      <w:pPr>
        <w:spacing w:after="0"/>
        <w:ind w:left="0"/>
        <w:jc w:val="both"/>
      </w:pPr>
      <w:r>
        <w:rPr>
          <w:rFonts w:ascii="Times New Roman"/>
          <w:b w:val="false"/>
          <w:i w:val="false"/>
          <w:color w:val="000000"/>
          <w:sz w:val="28"/>
        </w:rPr>
        <w:t>
      преследовать и задерживать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во внутренних или территориальных водах, рыболовной зоне либо водном пространстве над континентальным шельфом после подачи зрительного или звукового сигнала об остановке (с дистанции, позволяющей им увидеть или услышать этот сигнал) и велось непрерывно;</w:t>
      </w:r>
    </w:p>
    <w:bookmarkEnd w:id="85"/>
    <w:bookmarkStart w:name="z92" w:id="86"/>
    <w:p>
      <w:pPr>
        <w:spacing w:after="0"/>
        <w:ind w:left="0"/>
        <w:jc w:val="both"/>
      </w:pPr>
      <w:r>
        <w:rPr>
          <w:rFonts w:ascii="Times New Roman"/>
          <w:b w:val="false"/>
          <w:i w:val="false"/>
          <w:color w:val="000000"/>
          <w:sz w:val="28"/>
        </w:rPr>
        <w:t>
      45) привлекать силы и средства других уполномоченных органов для выяснения обстановки в подводной среде во внутренних и территориальных водах в порядке, установленном законодательством Республики Казахстан;</w:t>
      </w:r>
    </w:p>
    <w:bookmarkEnd w:id="86"/>
    <w:bookmarkStart w:name="z93" w:id="87"/>
    <w:p>
      <w:pPr>
        <w:spacing w:after="0"/>
        <w:ind w:left="0"/>
        <w:jc w:val="both"/>
      </w:pPr>
      <w:r>
        <w:rPr>
          <w:rFonts w:ascii="Times New Roman"/>
          <w:b w:val="false"/>
          <w:i w:val="false"/>
          <w:color w:val="000000"/>
          <w:sz w:val="28"/>
        </w:rPr>
        <w:t>
      46) при обнаружении подводных объектов во внутренних и территориальных водах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p>
    <w:bookmarkEnd w:id="87"/>
    <w:bookmarkStart w:name="z94" w:id="88"/>
    <w:p>
      <w:pPr>
        <w:spacing w:after="0"/>
        <w:ind w:left="0"/>
        <w:jc w:val="both"/>
      </w:pPr>
      <w:r>
        <w:rPr>
          <w:rFonts w:ascii="Times New Roman"/>
          <w:b w:val="false"/>
          <w:i w:val="false"/>
          <w:color w:val="000000"/>
          <w:sz w:val="28"/>
        </w:rPr>
        <w:t>
      47) при охране Государственной границы в подводной среде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88"/>
    <w:bookmarkStart w:name="z95" w:id="89"/>
    <w:p>
      <w:pPr>
        <w:spacing w:after="0"/>
        <w:ind w:left="0"/>
        <w:jc w:val="both"/>
      </w:pPr>
      <w:r>
        <w:rPr>
          <w:rFonts w:ascii="Times New Roman"/>
          <w:b w:val="false"/>
          <w:i w:val="false"/>
          <w:color w:val="000000"/>
          <w:sz w:val="28"/>
        </w:rPr>
        <w:t>
      48) задерживать подводные средства, допустившие нарушение установленного порядка пересечения Государственной границы и (или) плавания во внутренних и территориальных водах,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w:t>
      </w:r>
    </w:p>
    <w:bookmarkEnd w:id="89"/>
    <w:bookmarkStart w:name="z96" w:id="90"/>
    <w:p>
      <w:pPr>
        <w:spacing w:after="0"/>
        <w:ind w:left="0"/>
        <w:jc w:val="both"/>
      </w:pPr>
      <w:r>
        <w:rPr>
          <w:rFonts w:ascii="Times New Roman"/>
          <w:b w:val="false"/>
          <w:i w:val="false"/>
          <w:color w:val="000000"/>
          <w:sz w:val="28"/>
        </w:rPr>
        <w:t>
      49)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w:t>
      </w:r>
    </w:p>
    <w:bookmarkEnd w:id="90"/>
    <w:bookmarkStart w:name="z97" w:id="91"/>
    <w:p>
      <w:pPr>
        <w:spacing w:after="0"/>
        <w:ind w:left="0"/>
        <w:jc w:val="both"/>
      </w:pPr>
      <w:r>
        <w:rPr>
          <w:rFonts w:ascii="Times New Roman"/>
          <w:b w:val="false"/>
          <w:i w:val="false"/>
          <w:color w:val="000000"/>
          <w:sz w:val="28"/>
        </w:rPr>
        <w:t>
      50) иметь вне места его нахождения иные обособленные структурные подразделения, выполняющие часть функций Департамента Пограничной службы и не подлежащие учетной регистрации в уполномоченном органе;</w:t>
      </w:r>
    </w:p>
    <w:bookmarkEnd w:id="91"/>
    <w:bookmarkStart w:name="z98" w:id="92"/>
    <w:p>
      <w:pPr>
        <w:spacing w:after="0"/>
        <w:ind w:left="0"/>
        <w:jc w:val="both"/>
      </w:pPr>
      <w:r>
        <w:rPr>
          <w:rFonts w:ascii="Times New Roman"/>
          <w:b w:val="false"/>
          <w:i w:val="false"/>
          <w:color w:val="000000"/>
          <w:sz w:val="28"/>
        </w:rPr>
        <w:t>
      51) пресекать любые попытки изменения прохождения Государственной границы, освоения территории Республики Казахстан;</w:t>
      </w:r>
    </w:p>
    <w:bookmarkEnd w:id="92"/>
    <w:bookmarkStart w:name="z99" w:id="93"/>
    <w:p>
      <w:pPr>
        <w:spacing w:after="0"/>
        <w:ind w:left="0"/>
        <w:jc w:val="both"/>
      </w:pPr>
      <w:r>
        <w:rPr>
          <w:rFonts w:ascii="Times New Roman"/>
          <w:b w:val="false"/>
          <w:i w:val="false"/>
          <w:color w:val="000000"/>
          <w:sz w:val="28"/>
        </w:rPr>
        <w:t>
      52) участвовать в пределах своей компетенции в решении задач по обороне Республики Казахстан, а также обеспечении режимов чрезвычайного или военного положения;</w:t>
      </w:r>
    </w:p>
    <w:bookmarkEnd w:id="93"/>
    <w:bookmarkStart w:name="z100" w:id="94"/>
    <w:p>
      <w:pPr>
        <w:spacing w:after="0"/>
        <w:ind w:left="0"/>
        <w:jc w:val="both"/>
      </w:pPr>
      <w:r>
        <w:rPr>
          <w:rFonts w:ascii="Times New Roman"/>
          <w:b w:val="false"/>
          <w:i w:val="false"/>
          <w:color w:val="000000"/>
          <w:sz w:val="28"/>
        </w:rPr>
        <w:t>
      53) отражать вооруженное вторжение на территорию Республики Казахстан, пресекать вооруженные и иные провокации на Государственной границе, защищать от указанных преступных посягательств население, государственную и частную собственность;</w:t>
      </w:r>
    </w:p>
    <w:bookmarkEnd w:id="94"/>
    <w:bookmarkStart w:name="z101" w:id="95"/>
    <w:p>
      <w:pPr>
        <w:spacing w:after="0"/>
        <w:ind w:left="0"/>
        <w:jc w:val="both"/>
      </w:pPr>
      <w:r>
        <w:rPr>
          <w:rFonts w:ascii="Times New Roman"/>
          <w:b w:val="false"/>
          <w:i w:val="false"/>
          <w:color w:val="000000"/>
          <w:sz w:val="28"/>
        </w:rPr>
        <w:t>
      54)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 где осуществляется пропуск через Государственную границу, а также незаконного пересечения в пунктах пропуска или иных местах, где осуществляется пропуск через Государственную границу, выявлять и задерживать нарушителей Государственной границы и иных правонарушителей в пограничном пространстве;</w:t>
      </w:r>
    </w:p>
    <w:bookmarkEnd w:id="95"/>
    <w:bookmarkStart w:name="z102" w:id="96"/>
    <w:p>
      <w:pPr>
        <w:spacing w:after="0"/>
        <w:ind w:left="0"/>
        <w:jc w:val="both"/>
      </w:pPr>
      <w:r>
        <w:rPr>
          <w:rFonts w:ascii="Times New Roman"/>
          <w:b w:val="false"/>
          <w:i w:val="false"/>
          <w:color w:val="000000"/>
          <w:sz w:val="28"/>
        </w:rPr>
        <w:t>
      55) осуществлять в установленном порядке при наличии надлежаще оформленных документов и прохождении установленных в пунктах пропуска или иных местах, где осуществляется пропуск через Государственную границу, видов контроля пропуск лиц, транспортных средств, грузов и товаров;</w:t>
      </w:r>
    </w:p>
    <w:bookmarkEnd w:id="96"/>
    <w:bookmarkStart w:name="z103" w:id="97"/>
    <w:p>
      <w:pPr>
        <w:spacing w:after="0"/>
        <w:ind w:left="0"/>
        <w:jc w:val="both"/>
      </w:pPr>
      <w:r>
        <w:rPr>
          <w:rFonts w:ascii="Times New Roman"/>
          <w:b w:val="false"/>
          <w:i w:val="false"/>
          <w:color w:val="000000"/>
          <w:sz w:val="28"/>
        </w:rPr>
        <w:t>
      56) обеспечивать выполнение режимов Государственной границы, в пунктах пропуска, внутренних и территориальных вод, рыболовной зоны, континентального шельфа и пограничного режима;</w:t>
      </w:r>
    </w:p>
    <w:bookmarkEnd w:id="97"/>
    <w:bookmarkStart w:name="z104" w:id="98"/>
    <w:p>
      <w:pPr>
        <w:spacing w:after="0"/>
        <w:ind w:left="0"/>
        <w:jc w:val="both"/>
      </w:pPr>
      <w:r>
        <w:rPr>
          <w:rFonts w:ascii="Times New Roman"/>
          <w:b w:val="false"/>
          <w:i w:val="false"/>
          <w:color w:val="000000"/>
          <w:sz w:val="28"/>
        </w:rPr>
        <w:t>
      57) контролировать самостоятельно или совместно с уполномоченными органами соблюдение пограничного режима, установленных режимов внутренних и территориальных вод, рыболовной зоны и континентального шельфа, организовывать службу контрольных постов в местах въезда в пограничную зону;</w:t>
      </w:r>
    </w:p>
    <w:bookmarkEnd w:id="98"/>
    <w:bookmarkStart w:name="z105" w:id="99"/>
    <w:p>
      <w:pPr>
        <w:spacing w:after="0"/>
        <w:ind w:left="0"/>
        <w:jc w:val="both"/>
      </w:pPr>
      <w:r>
        <w:rPr>
          <w:rFonts w:ascii="Times New Roman"/>
          <w:b w:val="false"/>
          <w:i w:val="false"/>
          <w:color w:val="000000"/>
          <w:sz w:val="28"/>
        </w:rPr>
        <w:t>
      58) осуществлять профилактику правонарушений в пределах своей компетенции;</w:t>
      </w:r>
    </w:p>
    <w:bookmarkEnd w:id="99"/>
    <w:bookmarkStart w:name="z106" w:id="100"/>
    <w:p>
      <w:pPr>
        <w:spacing w:after="0"/>
        <w:ind w:left="0"/>
        <w:jc w:val="both"/>
      </w:pPr>
      <w:r>
        <w:rPr>
          <w:rFonts w:ascii="Times New Roman"/>
          <w:b w:val="false"/>
          <w:i w:val="false"/>
          <w:color w:val="000000"/>
          <w:sz w:val="28"/>
        </w:rPr>
        <w:t>
      59) проверять у лиц, следующих через Государственную границу, документы на право въезда в Республику Казахстан и выезда из Республики Казахстан, делать в них соответствующие отметки, временно изымать такие документы, а также изымать недействительные документы;</w:t>
      </w:r>
    </w:p>
    <w:bookmarkEnd w:id="100"/>
    <w:bookmarkStart w:name="z107" w:id="101"/>
    <w:p>
      <w:pPr>
        <w:spacing w:after="0"/>
        <w:ind w:left="0"/>
        <w:jc w:val="both"/>
      </w:pPr>
      <w:r>
        <w:rPr>
          <w:rFonts w:ascii="Times New Roman"/>
          <w:b w:val="false"/>
          <w:i w:val="false"/>
          <w:color w:val="000000"/>
          <w:sz w:val="28"/>
        </w:rPr>
        <w:t>
      60) осуществлять процедуру подтверждения личности по дактилоскопической информации при пересечении Государственной границы;</w:t>
      </w:r>
    </w:p>
    <w:bookmarkEnd w:id="101"/>
    <w:bookmarkStart w:name="z108" w:id="102"/>
    <w:p>
      <w:pPr>
        <w:spacing w:after="0"/>
        <w:ind w:left="0"/>
        <w:jc w:val="both"/>
      </w:pPr>
      <w:r>
        <w:rPr>
          <w:rFonts w:ascii="Times New Roman"/>
          <w:b w:val="false"/>
          <w:i w:val="false"/>
          <w:color w:val="000000"/>
          <w:sz w:val="28"/>
        </w:rPr>
        <w:t>
      61)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отказавшихся пройти процедуру подтверждения личности по дактилоскопической информации, не исполнивших в установленный законами Республики Казахстан срок судебные решения и постановления уполномоченных органов о наложении штрафа;</w:t>
      </w:r>
    </w:p>
    <w:bookmarkEnd w:id="102"/>
    <w:bookmarkStart w:name="z109" w:id="103"/>
    <w:p>
      <w:pPr>
        <w:spacing w:after="0"/>
        <w:ind w:left="0"/>
        <w:jc w:val="both"/>
      </w:pPr>
      <w:r>
        <w:rPr>
          <w:rFonts w:ascii="Times New Roman"/>
          <w:b w:val="false"/>
          <w:i w:val="false"/>
          <w:color w:val="000000"/>
          <w:sz w:val="28"/>
        </w:rPr>
        <w:t>
      62) не пропускать с оставлением в пунктах пропуска и иных местах, где осуществляется пропуск через Государственную границу, граждан Республики Казахстан и иных лиц, утративших документы, удостоверяющие личность, в период пребывания за границей или в Республике Казахстан, до установления их личности;</w:t>
      </w:r>
    </w:p>
    <w:bookmarkEnd w:id="103"/>
    <w:bookmarkStart w:name="z110" w:id="104"/>
    <w:p>
      <w:pPr>
        <w:spacing w:after="0"/>
        <w:ind w:left="0"/>
        <w:jc w:val="both"/>
      </w:pPr>
      <w:r>
        <w:rPr>
          <w:rFonts w:ascii="Times New Roman"/>
          <w:b w:val="false"/>
          <w:i w:val="false"/>
          <w:color w:val="000000"/>
          <w:sz w:val="28"/>
        </w:rPr>
        <w:t>
      63) осуществлять задержание и личный досмотр лиц в соответствии с законами Республики Казахстан;</w:t>
      </w:r>
    </w:p>
    <w:bookmarkEnd w:id="104"/>
    <w:bookmarkStart w:name="z111" w:id="105"/>
    <w:p>
      <w:pPr>
        <w:spacing w:after="0"/>
        <w:ind w:left="0"/>
        <w:jc w:val="both"/>
      </w:pPr>
      <w:r>
        <w:rPr>
          <w:rFonts w:ascii="Times New Roman"/>
          <w:b w:val="false"/>
          <w:i w:val="false"/>
          <w:color w:val="000000"/>
          <w:sz w:val="28"/>
        </w:rPr>
        <w:t>
      64) останавливать, осматривать и задерживать транспортные средства, допустившие нарушение установленных режимов в пограничном пространстве, доставлять (конвоировать) их в расположение Департамента Пограничной службы или его структурных подразделений для выяснения обстоятельств правонарушения;</w:t>
      </w:r>
    </w:p>
    <w:bookmarkEnd w:id="105"/>
    <w:bookmarkStart w:name="z112" w:id="106"/>
    <w:p>
      <w:pPr>
        <w:spacing w:after="0"/>
        <w:ind w:left="0"/>
        <w:jc w:val="both"/>
      </w:pPr>
      <w:r>
        <w:rPr>
          <w:rFonts w:ascii="Times New Roman"/>
          <w:b w:val="false"/>
          <w:i w:val="false"/>
          <w:color w:val="000000"/>
          <w:sz w:val="28"/>
        </w:rPr>
        <w:t>
      65)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вещества,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w:t>
      </w:r>
    </w:p>
    <w:bookmarkEnd w:id="106"/>
    <w:bookmarkStart w:name="z113" w:id="107"/>
    <w:p>
      <w:pPr>
        <w:spacing w:after="0"/>
        <w:ind w:left="0"/>
        <w:jc w:val="both"/>
      </w:pPr>
      <w:r>
        <w:rPr>
          <w:rFonts w:ascii="Times New Roman"/>
          <w:b w:val="false"/>
          <w:i w:val="false"/>
          <w:color w:val="000000"/>
          <w:sz w:val="28"/>
        </w:rPr>
        <w:t>
      66) оказывать содействие Вооруженным Силам Республики Казахстан в охране Государственной границы в воздушном пространстве;</w:t>
      </w:r>
    </w:p>
    <w:bookmarkEnd w:id="107"/>
    <w:bookmarkStart w:name="z114" w:id="108"/>
    <w:p>
      <w:pPr>
        <w:spacing w:after="0"/>
        <w:ind w:left="0"/>
        <w:jc w:val="both"/>
      </w:pPr>
      <w:r>
        <w:rPr>
          <w:rFonts w:ascii="Times New Roman"/>
          <w:b w:val="false"/>
          <w:i w:val="false"/>
          <w:color w:val="000000"/>
          <w:sz w:val="28"/>
        </w:rPr>
        <w:t>
      67) оказывать содействие правоохранительным и природоохранным органам Республики Казахстан в защите граждан, природных ресурсов и окружающей среды в пограничном пространстве;</w:t>
      </w:r>
    </w:p>
    <w:bookmarkEnd w:id="108"/>
    <w:bookmarkStart w:name="z115" w:id="109"/>
    <w:p>
      <w:pPr>
        <w:spacing w:after="0"/>
        <w:ind w:left="0"/>
        <w:jc w:val="both"/>
      </w:pPr>
      <w:r>
        <w:rPr>
          <w:rFonts w:ascii="Times New Roman"/>
          <w:b w:val="false"/>
          <w:i w:val="false"/>
          <w:color w:val="000000"/>
          <w:sz w:val="28"/>
        </w:rPr>
        <w:t>
      68) возводить инженерно-технические средства, сооружения и заграждения с учетом путей миграции диких животных по предложению уполномоченного государственного органа в области охраны, воспроизводства и использования животного мира;</w:t>
      </w:r>
    </w:p>
    <w:bookmarkEnd w:id="109"/>
    <w:bookmarkStart w:name="z116" w:id="110"/>
    <w:p>
      <w:pPr>
        <w:spacing w:after="0"/>
        <w:ind w:left="0"/>
        <w:jc w:val="both"/>
      </w:pPr>
      <w:r>
        <w:rPr>
          <w:rFonts w:ascii="Times New Roman"/>
          <w:b w:val="false"/>
          <w:i w:val="false"/>
          <w:color w:val="000000"/>
          <w:sz w:val="28"/>
        </w:rPr>
        <w:t>
      69) обеспечивать сохранность линий связи и коммуникаций в пограничном пространстве;</w:t>
      </w:r>
    </w:p>
    <w:bookmarkEnd w:id="110"/>
    <w:bookmarkStart w:name="z117" w:id="111"/>
    <w:p>
      <w:pPr>
        <w:spacing w:after="0"/>
        <w:ind w:left="0"/>
        <w:jc w:val="both"/>
      </w:pPr>
      <w:r>
        <w:rPr>
          <w:rFonts w:ascii="Times New Roman"/>
          <w:b w:val="false"/>
          <w:i w:val="false"/>
          <w:color w:val="000000"/>
          <w:sz w:val="28"/>
        </w:rPr>
        <w:t>
      70) осуществлять контроль за пересечением Государственной границы в подводной среде;</w:t>
      </w:r>
    </w:p>
    <w:bookmarkEnd w:id="111"/>
    <w:bookmarkStart w:name="z118" w:id="112"/>
    <w:p>
      <w:pPr>
        <w:spacing w:after="0"/>
        <w:ind w:left="0"/>
        <w:jc w:val="both"/>
      </w:pPr>
      <w:r>
        <w:rPr>
          <w:rFonts w:ascii="Times New Roman"/>
          <w:b w:val="false"/>
          <w:i w:val="false"/>
          <w:color w:val="000000"/>
          <w:sz w:val="28"/>
        </w:rPr>
        <w:t>
      71) использовать имеющиеся средства для опознавания (классификации) подводных объектов во внутренних и территориальных водах,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w:t>
      </w:r>
    </w:p>
    <w:bookmarkEnd w:id="112"/>
    <w:bookmarkStart w:name="z119" w:id="113"/>
    <w:p>
      <w:pPr>
        <w:spacing w:after="0"/>
        <w:ind w:left="0"/>
        <w:jc w:val="both"/>
      </w:pPr>
      <w:r>
        <w:rPr>
          <w:rFonts w:ascii="Times New Roman"/>
          <w:b w:val="false"/>
          <w:i w:val="false"/>
          <w:color w:val="000000"/>
          <w:sz w:val="28"/>
        </w:rPr>
        <w:t>
      72) осуществлять противолодочные и противодиверсионные мероприятия в подводной среде в интересах защиты Государственной границы;</w:t>
      </w:r>
    </w:p>
    <w:bookmarkEnd w:id="113"/>
    <w:bookmarkStart w:name="z120" w:id="114"/>
    <w:p>
      <w:pPr>
        <w:spacing w:after="0"/>
        <w:ind w:left="0"/>
        <w:jc w:val="both"/>
      </w:pPr>
      <w:r>
        <w:rPr>
          <w:rFonts w:ascii="Times New Roman"/>
          <w:b w:val="false"/>
          <w:i w:val="false"/>
          <w:color w:val="000000"/>
          <w:sz w:val="28"/>
        </w:rPr>
        <w:t>
      73) обеспечивать производство и рассматривать дела об административных правонарушениях, отнесенных к ее ведению в соответствии с законодательством Республики Казахстан об административных правонарушениях;</w:t>
      </w:r>
    </w:p>
    <w:bookmarkEnd w:id="114"/>
    <w:bookmarkStart w:name="z121" w:id="115"/>
    <w:p>
      <w:pPr>
        <w:spacing w:after="0"/>
        <w:ind w:left="0"/>
        <w:jc w:val="both"/>
      </w:pPr>
      <w:r>
        <w:rPr>
          <w:rFonts w:ascii="Times New Roman"/>
          <w:b w:val="false"/>
          <w:i w:val="false"/>
          <w:color w:val="000000"/>
          <w:sz w:val="28"/>
        </w:rPr>
        <w:t>
      74) осуществлять досудебное расследование по уголовным правонарушениям, отнесенным к ее ведению в соответствии с уголовно-процессуальным законодательством Республики Казахстан;</w:t>
      </w:r>
    </w:p>
    <w:bookmarkEnd w:id="115"/>
    <w:bookmarkStart w:name="z122" w:id="116"/>
    <w:p>
      <w:pPr>
        <w:spacing w:after="0"/>
        <w:ind w:left="0"/>
        <w:jc w:val="both"/>
      </w:pPr>
      <w:r>
        <w:rPr>
          <w:rFonts w:ascii="Times New Roman"/>
          <w:b w:val="false"/>
          <w:i w:val="false"/>
          <w:color w:val="000000"/>
          <w:sz w:val="28"/>
        </w:rPr>
        <w:t>
      75)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116"/>
    <w:bookmarkStart w:name="z123" w:id="117"/>
    <w:p>
      <w:pPr>
        <w:spacing w:after="0"/>
        <w:ind w:left="0"/>
        <w:jc w:val="both"/>
      </w:pPr>
      <w:r>
        <w:rPr>
          <w:rFonts w:ascii="Times New Roman"/>
          <w:b w:val="false"/>
          <w:i w:val="false"/>
          <w:color w:val="000000"/>
          <w:sz w:val="28"/>
        </w:rPr>
        <w:t>
      76) обращаться в суд;</w:t>
      </w:r>
    </w:p>
    <w:bookmarkEnd w:id="117"/>
    <w:bookmarkStart w:name="z124" w:id="118"/>
    <w:p>
      <w:pPr>
        <w:spacing w:after="0"/>
        <w:ind w:left="0"/>
        <w:jc w:val="both"/>
      </w:pPr>
      <w:r>
        <w:rPr>
          <w:rFonts w:ascii="Times New Roman"/>
          <w:b w:val="false"/>
          <w:i w:val="false"/>
          <w:color w:val="000000"/>
          <w:sz w:val="28"/>
        </w:rPr>
        <w:t>
      77) осуществлять иные полномочия, предусмотренные законами Республики Казахстан и актами Президента Республики Казахстан.</w:t>
      </w:r>
    </w:p>
    <w:bookmarkEnd w:id="118"/>
    <w:bookmarkStart w:name="z125" w:id="119"/>
    <w:p>
      <w:pPr>
        <w:spacing w:after="0"/>
        <w:ind w:left="0"/>
        <w:jc w:val="both"/>
      </w:pPr>
      <w:r>
        <w:rPr>
          <w:rFonts w:ascii="Times New Roman"/>
          <w:b w:val="false"/>
          <w:i w:val="false"/>
          <w:color w:val="000000"/>
          <w:sz w:val="28"/>
        </w:rPr>
        <w:t>
      15. Функции:</w:t>
      </w:r>
    </w:p>
    <w:bookmarkEnd w:id="119"/>
    <w:bookmarkStart w:name="z126" w:id="120"/>
    <w:p>
      <w:pPr>
        <w:spacing w:after="0"/>
        <w:ind w:left="0"/>
        <w:jc w:val="both"/>
      </w:pPr>
      <w:r>
        <w:rPr>
          <w:rFonts w:ascii="Times New Roman"/>
          <w:b w:val="false"/>
          <w:i w:val="false"/>
          <w:color w:val="000000"/>
          <w:sz w:val="28"/>
        </w:rPr>
        <w:t>
      1) реализация пограничной политики;</w:t>
      </w:r>
    </w:p>
    <w:bookmarkEnd w:id="120"/>
    <w:bookmarkStart w:name="z127" w:id="121"/>
    <w:p>
      <w:pPr>
        <w:spacing w:after="0"/>
        <w:ind w:left="0"/>
        <w:jc w:val="both"/>
      </w:pPr>
      <w:r>
        <w:rPr>
          <w:rFonts w:ascii="Times New Roman"/>
          <w:b w:val="false"/>
          <w:i w:val="false"/>
          <w:color w:val="000000"/>
          <w:sz w:val="28"/>
        </w:rPr>
        <w:t>
      2) участие в разработке и выполнении государственных и иных программ, касающихся обеспечения безопасности личности, общества и государства на Государственной границе;</w:t>
      </w:r>
    </w:p>
    <w:bookmarkEnd w:id="121"/>
    <w:bookmarkStart w:name="z128" w:id="122"/>
    <w:p>
      <w:pPr>
        <w:spacing w:after="0"/>
        <w:ind w:left="0"/>
        <w:jc w:val="both"/>
      </w:pPr>
      <w:r>
        <w:rPr>
          <w:rFonts w:ascii="Times New Roman"/>
          <w:b w:val="false"/>
          <w:i w:val="false"/>
          <w:color w:val="000000"/>
          <w:sz w:val="28"/>
        </w:rPr>
        <w:t>
      3) участие в пределах своей компетенции в деятельности международных организаций по вопросам, касающимся охраны и защиты Государственной границы;</w:t>
      </w:r>
    </w:p>
    <w:bookmarkEnd w:id="122"/>
    <w:bookmarkStart w:name="z129" w:id="123"/>
    <w:p>
      <w:pPr>
        <w:spacing w:after="0"/>
        <w:ind w:left="0"/>
        <w:jc w:val="both"/>
      </w:pPr>
      <w:r>
        <w:rPr>
          <w:rFonts w:ascii="Times New Roman"/>
          <w:b w:val="false"/>
          <w:i w:val="false"/>
          <w:color w:val="000000"/>
          <w:sz w:val="28"/>
        </w:rPr>
        <w:t>
      4) участие в делимитации, демаркации и редемаркации Государственной границы;</w:t>
      </w:r>
    </w:p>
    <w:bookmarkEnd w:id="123"/>
    <w:bookmarkStart w:name="z130" w:id="124"/>
    <w:p>
      <w:pPr>
        <w:spacing w:after="0"/>
        <w:ind w:left="0"/>
        <w:jc w:val="both"/>
      </w:pPr>
      <w:r>
        <w:rPr>
          <w:rFonts w:ascii="Times New Roman"/>
          <w:b w:val="false"/>
          <w:i w:val="false"/>
          <w:color w:val="000000"/>
          <w:sz w:val="28"/>
        </w:rPr>
        <w:t>
      5) осуществление в установленном порядке взаимодействия с другими государственными органами;</w:t>
      </w:r>
    </w:p>
    <w:bookmarkEnd w:id="124"/>
    <w:bookmarkStart w:name="z131" w:id="125"/>
    <w:p>
      <w:pPr>
        <w:spacing w:after="0"/>
        <w:ind w:left="0"/>
        <w:jc w:val="both"/>
      </w:pPr>
      <w:r>
        <w:rPr>
          <w:rFonts w:ascii="Times New Roman"/>
          <w:b w:val="false"/>
          <w:i w:val="false"/>
          <w:color w:val="000000"/>
          <w:sz w:val="28"/>
        </w:rPr>
        <w:t>
      6) осуществление руководства и обеспечение согласованности действий Департамента Пограничной службы и его структурных подразделений, оказание практической и методической помощи;</w:t>
      </w:r>
    </w:p>
    <w:bookmarkEnd w:id="125"/>
    <w:bookmarkStart w:name="z132" w:id="126"/>
    <w:p>
      <w:pPr>
        <w:spacing w:after="0"/>
        <w:ind w:left="0"/>
        <w:jc w:val="both"/>
      </w:pPr>
      <w:r>
        <w:rPr>
          <w:rFonts w:ascii="Times New Roman"/>
          <w:b w:val="false"/>
          <w:i w:val="false"/>
          <w:color w:val="000000"/>
          <w:sz w:val="28"/>
        </w:rPr>
        <w:t>
      7) подержание боевой и мобилизационной готовности, боеспособности, боевой и мобилизационной подготовки;</w:t>
      </w:r>
    </w:p>
    <w:bookmarkEnd w:id="126"/>
    <w:bookmarkStart w:name="z133" w:id="127"/>
    <w:p>
      <w:pPr>
        <w:spacing w:after="0"/>
        <w:ind w:left="0"/>
        <w:jc w:val="both"/>
      </w:pPr>
      <w:r>
        <w:rPr>
          <w:rFonts w:ascii="Times New Roman"/>
          <w:b w:val="false"/>
          <w:i w:val="false"/>
          <w:color w:val="000000"/>
          <w:sz w:val="28"/>
        </w:rPr>
        <w:t>
      8) обеспечение постоянной готовности Департамента Пограничной службы к переводу в различные степени боевой и оперативно-служебной готовности;</w:t>
      </w:r>
    </w:p>
    <w:bookmarkEnd w:id="127"/>
    <w:bookmarkStart w:name="z134" w:id="128"/>
    <w:p>
      <w:pPr>
        <w:spacing w:after="0"/>
        <w:ind w:left="0"/>
        <w:jc w:val="both"/>
      </w:pPr>
      <w:r>
        <w:rPr>
          <w:rFonts w:ascii="Times New Roman"/>
          <w:b w:val="false"/>
          <w:i w:val="false"/>
          <w:color w:val="000000"/>
          <w:sz w:val="28"/>
        </w:rPr>
        <w:t>
      9) организация несения боевого дежурства и боевой службы;</w:t>
      </w:r>
    </w:p>
    <w:bookmarkEnd w:id="128"/>
    <w:bookmarkStart w:name="z135" w:id="129"/>
    <w:p>
      <w:pPr>
        <w:spacing w:after="0"/>
        <w:ind w:left="0"/>
        <w:jc w:val="both"/>
      </w:pPr>
      <w:r>
        <w:rPr>
          <w:rFonts w:ascii="Times New Roman"/>
          <w:b w:val="false"/>
          <w:i w:val="false"/>
          <w:color w:val="000000"/>
          <w:sz w:val="28"/>
        </w:rPr>
        <w:t>
      10) организация разведывательной, контрразведывательной и оперативно-розыскной деятельности оперативных подразделений Департамента Пограничной службы;</w:t>
      </w:r>
    </w:p>
    <w:bookmarkEnd w:id="129"/>
    <w:bookmarkStart w:name="z136" w:id="130"/>
    <w:p>
      <w:pPr>
        <w:spacing w:after="0"/>
        <w:ind w:left="0"/>
        <w:jc w:val="both"/>
      </w:pPr>
      <w:r>
        <w:rPr>
          <w:rFonts w:ascii="Times New Roman"/>
          <w:b w:val="false"/>
          <w:i w:val="false"/>
          <w:color w:val="000000"/>
          <w:sz w:val="28"/>
        </w:rPr>
        <w:t>
      11) реагирование на террористические проявления в пределах континентального шельфа;</w:t>
      </w:r>
    </w:p>
    <w:bookmarkEnd w:id="130"/>
    <w:bookmarkStart w:name="z137" w:id="131"/>
    <w:p>
      <w:pPr>
        <w:spacing w:after="0"/>
        <w:ind w:left="0"/>
        <w:jc w:val="both"/>
      </w:pPr>
      <w:r>
        <w:rPr>
          <w:rFonts w:ascii="Times New Roman"/>
          <w:b w:val="false"/>
          <w:i w:val="false"/>
          <w:color w:val="000000"/>
          <w:sz w:val="28"/>
        </w:rPr>
        <w:t>
      12) организация и обеспечение функционирования ведомственных сетей связи и подготовка предложений по их развитию;</w:t>
      </w:r>
    </w:p>
    <w:bookmarkEnd w:id="131"/>
    <w:bookmarkStart w:name="z138" w:id="132"/>
    <w:p>
      <w:pPr>
        <w:spacing w:after="0"/>
        <w:ind w:left="0"/>
        <w:jc w:val="both"/>
      </w:pPr>
      <w:r>
        <w:rPr>
          <w:rFonts w:ascii="Times New Roman"/>
          <w:b w:val="false"/>
          <w:i w:val="false"/>
          <w:color w:val="000000"/>
          <w:sz w:val="28"/>
        </w:rPr>
        <w:t>
      13) организация и обеспечение функционирования шифрованной, засекреченной и кодированной связи;</w:t>
      </w:r>
    </w:p>
    <w:bookmarkEnd w:id="132"/>
    <w:bookmarkStart w:name="z139" w:id="133"/>
    <w:p>
      <w:pPr>
        <w:spacing w:after="0"/>
        <w:ind w:left="0"/>
        <w:jc w:val="both"/>
      </w:pPr>
      <w:r>
        <w:rPr>
          <w:rFonts w:ascii="Times New Roman"/>
          <w:b w:val="false"/>
          <w:i w:val="false"/>
          <w:color w:val="000000"/>
          <w:sz w:val="28"/>
        </w:rPr>
        <w:t>
      14) осуществление радиотехнической и радиоэлектронной разведки в приграничных районах;</w:t>
      </w:r>
    </w:p>
    <w:bookmarkEnd w:id="133"/>
    <w:bookmarkStart w:name="z140" w:id="134"/>
    <w:p>
      <w:pPr>
        <w:spacing w:after="0"/>
        <w:ind w:left="0"/>
        <w:jc w:val="both"/>
      </w:pPr>
      <w:r>
        <w:rPr>
          <w:rFonts w:ascii="Times New Roman"/>
          <w:b w:val="false"/>
          <w:i w:val="false"/>
          <w:color w:val="000000"/>
          <w:sz w:val="28"/>
        </w:rPr>
        <w:t>
      15) осуществление обеспечения системно-технического обслуживания объектов информационно-коммуникационной инфраструктуры Департамента Пограничной службы;</w:t>
      </w:r>
    </w:p>
    <w:bookmarkEnd w:id="134"/>
    <w:bookmarkStart w:name="z141" w:id="135"/>
    <w:p>
      <w:pPr>
        <w:spacing w:after="0"/>
        <w:ind w:left="0"/>
        <w:jc w:val="both"/>
      </w:pPr>
      <w:r>
        <w:rPr>
          <w:rFonts w:ascii="Times New Roman"/>
          <w:b w:val="false"/>
          <w:i w:val="false"/>
          <w:color w:val="000000"/>
          <w:sz w:val="28"/>
        </w:rPr>
        <w:t>
      16) организация работы по морально-психологическому обеспечению служебно-боевой деятельности Департамента Пограничной службы;</w:t>
      </w:r>
    </w:p>
    <w:bookmarkEnd w:id="135"/>
    <w:bookmarkStart w:name="z142" w:id="136"/>
    <w:p>
      <w:pPr>
        <w:spacing w:after="0"/>
        <w:ind w:left="0"/>
        <w:jc w:val="both"/>
      </w:pPr>
      <w:r>
        <w:rPr>
          <w:rFonts w:ascii="Times New Roman"/>
          <w:b w:val="false"/>
          <w:i w:val="false"/>
          <w:color w:val="000000"/>
          <w:sz w:val="28"/>
        </w:rPr>
        <w:t>
      17) выработка и реализация мероприятий среди личного состава по поддержанию воинской дисциплины и правопорядка, сплочению многонациональных воинских коллективов, обеспечению необходимых условий для безопасности воинской службы, профилактике правонарушений;</w:t>
      </w:r>
    </w:p>
    <w:bookmarkEnd w:id="136"/>
    <w:bookmarkStart w:name="z143" w:id="137"/>
    <w:p>
      <w:pPr>
        <w:spacing w:after="0"/>
        <w:ind w:left="0"/>
        <w:jc w:val="both"/>
      </w:pPr>
      <w:r>
        <w:rPr>
          <w:rFonts w:ascii="Times New Roman"/>
          <w:b w:val="false"/>
          <w:i w:val="false"/>
          <w:color w:val="000000"/>
          <w:sz w:val="28"/>
        </w:rPr>
        <w:t>
      18) организация социально-правовой работы с кадровым составом Департамента Пограничной службы и обеспечение социальных и правовых гарантий военнослужащим, членам их семей;</w:t>
      </w:r>
    </w:p>
    <w:bookmarkEnd w:id="137"/>
    <w:bookmarkStart w:name="z144" w:id="138"/>
    <w:p>
      <w:pPr>
        <w:spacing w:after="0"/>
        <w:ind w:left="0"/>
        <w:jc w:val="both"/>
      </w:pPr>
      <w:r>
        <w:rPr>
          <w:rFonts w:ascii="Times New Roman"/>
          <w:b w:val="false"/>
          <w:i w:val="false"/>
          <w:color w:val="000000"/>
          <w:sz w:val="28"/>
        </w:rPr>
        <w:t>
      19) осуществление перспективного планирования и боевого, технического, тылового, финансового, кадрового, информационного, военно-медицинского (медицинского) и других видов обеспечения, включая расквартирование Департамента Пограничной службы;</w:t>
      </w:r>
    </w:p>
    <w:bookmarkEnd w:id="138"/>
    <w:bookmarkStart w:name="z145" w:id="139"/>
    <w:p>
      <w:pPr>
        <w:spacing w:after="0"/>
        <w:ind w:left="0"/>
        <w:jc w:val="both"/>
      </w:pPr>
      <w:r>
        <w:rPr>
          <w:rFonts w:ascii="Times New Roman"/>
          <w:b w:val="false"/>
          <w:i w:val="false"/>
          <w:color w:val="000000"/>
          <w:sz w:val="28"/>
        </w:rPr>
        <w:t>
      20) осуществление планирования потребностей в соответствии с законодательством Республики Казахстан;</w:t>
      </w:r>
    </w:p>
    <w:bookmarkEnd w:id="139"/>
    <w:bookmarkStart w:name="z146" w:id="140"/>
    <w:p>
      <w:pPr>
        <w:spacing w:after="0"/>
        <w:ind w:left="0"/>
        <w:jc w:val="both"/>
      </w:pPr>
      <w:r>
        <w:rPr>
          <w:rFonts w:ascii="Times New Roman"/>
          <w:b w:val="false"/>
          <w:i w:val="false"/>
          <w:color w:val="000000"/>
          <w:sz w:val="28"/>
        </w:rPr>
        <w:t>
      21) составление индивидуального плана финансирования по обязательствам и платежам, подготовка изменений и дополнений в индивидуальный план финансирования по обязательствам и платежам;</w:t>
      </w:r>
    </w:p>
    <w:bookmarkEnd w:id="140"/>
    <w:bookmarkStart w:name="z147" w:id="141"/>
    <w:p>
      <w:pPr>
        <w:spacing w:after="0"/>
        <w:ind w:left="0"/>
        <w:jc w:val="both"/>
      </w:pPr>
      <w:r>
        <w:rPr>
          <w:rFonts w:ascii="Times New Roman"/>
          <w:b w:val="false"/>
          <w:i w:val="false"/>
          <w:color w:val="000000"/>
          <w:sz w:val="28"/>
        </w:rPr>
        <w:t>
      22) ведение бухгалтерского учета в Департаменте Пограничной службы;</w:t>
      </w:r>
    </w:p>
    <w:bookmarkEnd w:id="141"/>
    <w:bookmarkStart w:name="z148" w:id="142"/>
    <w:p>
      <w:pPr>
        <w:spacing w:after="0"/>
        <w:ind w:left="0"/>
        <w:jc w:val="both"/>
      </w:pPr>
      <w:r>
        <w:rPr>
          <w:rFonts w:ascii="Times New Roman"/>
          <w:b w:val="false"/>
          <w:i w:val="false"/>
          <w:color w:val="000000"/>
          <w:sz w:val="28"/>
        </w:rPr>
        <w:t>
      23) формирование финансовой отчетности за Департамент Пограничной службы;</w:t>
      </w:r>
    </w:p>
    <w:bookmarkEnd w:id="142"/>
    <w:bookmarkStart w:name="z149" w:id="143"/>
    <w:p>
      <w:pPr>
        <w:spacing w:after="0"/>
        <w:ind w:left="0"/>
        <w:jc w:val="both"/>
      </w:pPr>
      <w:r>
        <w:rPr>
          <w:rFonts w:ascii="Times New Roman"/>
          <w:b w:val="false"/>
          <w:i w:val="false"/>
          <w:color w:val="000000"/>
          <w:sz w:val="28"/>
        </w:rPr>
        <w:t>
      24) планирование, анализ, начисление довольствия, заработной платы и других выплат, а также своевременное их перечисление;</w:t>
      </w:r>
    </w:p>
    <w:bookmarkEnd w:id="143"/>
    <w:bookmarkStart w:name="z150" w:id="144"/>
    <w:p>
      <w:pPr>
        <w:spacing w:after="0"/>
        <w:ind w:left="0"/>
        <w:jc w:val="both"/>
      </w:pPr>
      <w:r>
        <w:rPr>
          <w:rFonts w:ascii="Times New Roman"/>
          <w:b w:val="false"/>
          <w:i w:val="false"/>
          <w:color w:val="000000"/>
          <w:sz w:val="28"/>
        </w:rPr>
        <w:t>
      25) обеспечение целевого использования бюджетных средств;</w:t>
      </w:r>
    </w:p>
    <w:bookmarkEnd w:id="144"/>
    <w:bookmarkStart w:name="z151" w:id="145"/>
    <w:p>
      <w:pPr>
        <w:spacing w:after="0"/>
        <w:ind w:left="0"/>
        <w:jc w:val="both"/>
      </w:pPr>
      <w:r>
        <w:rPr>
          <w:rFonts w:ascii="Times New Roman"/>
          <w:b w:val="false"/>
          <w:i w:val="false"/>
          <w:color w:val="000000"/>
          <w:sz w:val="28"/>
        </w:rPr>
        <w:t>
      26) выработка и принятие мер по обеспечению противопожарной защиты объектов Департамента Пограничной службы;</w:t>
      </w:r>
    </w:p>
    <w:bookmarkEnd w:id="145"/>
    <w:bookmarkStart w:name="z152" w:id="146"/>
    <w:p>
      <w:pPr>
        <w:spacing w:after="0"/>
        <w:ind w:left="0"/>
        <w:jc w:val="both"/>
      </w:pPr>
      <w:r>
        <w:rPr>
          <w:rFonts w:ascii="Times New Roman"/>
          <w:b w:val="false"/>
          <w:i w:val="false"/>
          <w:color w:val="000000"/>
          <w:sz w:val="28"/>
        </w:rPr>
        <w:t>
      27) организация и проведение комплектования Департамента Пограничной службы военнослужащими и прием лиц гражданского персонала (работников);</w:t>
      </w:r>
    </w:p>
    <w:bookmarkEnd w:id="146"/>
    <w:bookmarkStart w:name="z153" w:id="147"/>
    <w:p>
      <w:pPr>
        <w:spacing w:after="0"/>
        <w:ind w:left="0"/>
        <w:jc w:val="both"/>
      </w:pPr>
      <w:r>
        <w:rPr>
          <w:rFonts w:ascii="Times New Roman"/>
          <w:b w:val="false"/>
          <w:i w:val="false"/>
          <w:color w:val="000000"/>
          <w:sz w:val="28"/>
        </w:rPr>
        <w:t>
      28) осуществление расстановки кадров и присвоение воинских званий, внесение на рассмотрение заместителю Председателя КНБ – Директору Пограничной службы предложений по назначению на воинские должности и присвоению воинских званий согласно номенклатуре;</w:t>
      </w:r>
    </w:p>
    <w:bookmarkEnd w:id="147"/>
    <w:bookmarkStart w:name="z154" w:id="148"/>
    <w:p>
      <w:pPr>
        <w:spacing w:after="0"/>
        <w:ind w:left="0"/>
        <w:jc w:val="both"/>
      </w:pPr>
      <w:r>
        <w:rPr>
          <w:rFonts w:ascii="Times New Roman"/>
          <w:b w:val="false"/>
          <w:i w:val="false"/>
          <w:color w:val="000000"/>
          <w:sz w:val="28"/>
        </w:rPr>
        <w:t>
      29) организация профессиональной подготовки кадров и осуществление контроля за качеством ее проведения;</w:t>
      </w:r>
    </w:p>
    <w:bookmarkEnd w:id="148"/>
    <w:bookmarkStart w:name="z155" w:id="149"/>
    <w:p>
      <w:pPr>
        <w:spacing w:after="0"/>
        <w:ind w:left="0"/>
        <w:jc w:val="both"/>
      </w:pPr>
      <w:r>
        <w:rPr>
          <w:rFonts w:ascii="Times New Roman"/>
          <w:b w:val="false"/>
          <w:i w:val="false"/>
          <w:color w:val="000000"/>
          <w:sz w:val="28"/>
        </w:rPr>
        <w:t>
      30) проведение мероприятий по обеспечению повышения качества боевой подготовки Департамента Пограничной службы;</w:t>
      </w:r>
    </w:p>
    <w:bookmarkEnd w:id="149"/>
    <w:bookmarkStart w:name="z156" w:id="150"/>
    <w:p>
      <w:pPr>
        <w:spacing w:after="0"/>
        <w:ind w:left="0"/>
        <w:jc w:val="both"/>
      </w:pPr>
      <w:r>
        <w:rPr>
          <w:rFonts w:ascii="Times New Roman"/>
          <w:b w:val="false"/>
          <w:i w:val="false"/>
          <w:color w:val="000000"/>
          <w:sz w:val="28"/>
        </w:rPr>
        <w:t>
      31) выработка предложений по организационно-штатной структуре и штатам Департамента Пограничной службы в пределах установленной численности;</w:t>
      </w:r>
    </w:p>
    <w:bookmarkEnd w:id="150"/>
    <w:bookmarkStart w:name="z157" w:id="151"/>
    <w:p>
      <w:pPr>
        <w:spacing w:after="0"/>
        <w:ind w:left="0"/>
        <w:jc w:val="both"/>
      </w:pPr>
      <w:r>
        <w:rPr>
          <w:rFonts w:ascii="Times New Roman"/>
          <w:b w:val="false"/>
          <w:i w:val="false"/>
          <w:color w:val="000000"/>
          <w:sz w:val="28"/>
        </w:rPr>
        <w:t>
      32) выявление, предупреждение и пресечение чрезвычайных ситуаций социального характера, вызванных массовым переходом Государственной границы с территорий сопредельных государств;</w:t>
      </w:r>
    </w:p>
    <w:bookmarkEnd w:id="151"/>
    <w:bookmarkStart w:name="z158" w:id="152"/>
    <w:p>
      <w:pPr>
        <w:spacing w:after="0"/>
        <w:ind w:left="0"/>
        <w:jc w:val="both"/>
      </w:pPr>
      <w:r>
        <w:rPr>
          <w:rFonts w:ascii="Times New Roman"/>
          <w:b w:val="false"/>
          <w:i w:val="false"/>
          <w:color w:val="000000"/>
          <w:sz w:val="28"/>
        </w:rPr>
        <w:t>
      33) участие в мероприятиях по обеспечению информационной безопасности объектов информатизации Департамента Пограничной службы;</w:t>
      </w:r>
    </w:p>
    <w:bookmarkEnd w:id="152"/>
    <w:bookmarkStart w:name="z159" w:id="153"/>
    <w:p>
      <w:pPr>
        <w:spacing w:after="0"/>
        <w:ind w:left="0"/>
        <w:jc w:val="both"/>
      </w:pPr>
      <w:r>
        <w:rPr>
          <w:rFonts w:ascii="Times New Roman"/>
          <w:b w:val="false"/>
          <w:i w:val="false"/>
          <w:color w:val="000000"/>
          <w:sz w:val="28"/>
        </w:rPr>
        <w:t>
      34) организация противодиверсионной безопасности и охраны объектов, а также обеспечение пропускного и внутриобъектового режимов;</w:t>
      </w:r>
    </w:p>
    <w:bookmarkEnd w:id="153"/>
    <w:bookmarkStart w:name="z160" w:id="154"/>
    <w:p>
      <w:pPr>
        <w:spacing w:after="0"/>
        <w:ind w:left="0"/>
        <w:jc w:val="both"/>
      </w:pPr>
      <w:r>
        <w:rPr>
          <w:rFonts w:ascii="Times New Roman"/>
          <w:b w:val="false"/>
          <w:i w:val="false"/>
          <w:color w:val="000000"/>
          <w:sz w:val="28"/>
        </w:rPr>
        <w:t>
      35) осуществление иных функций, предусмотренных законами Республики Казахстан и актами Президента Республики Казахстан.</w:t>
      </w:r>
    </w:p>
    <w:bookmarkEnd w:id="154"/>
    <w:bookmarkStart w:name="z161" w:id="155"/>
    <w:p>
      <w:pPr>
        <w:spacing w:after="0"/>
        <w:ind w:left="0"/>
        <w:jc w:val="left"/>
      </w:pPr>
      <w:r>
        <w:rPr>
          <w:rFonts w:ascii="Times New Roman"/>
          <w:b/>
          <w:i w:val="false"/>
          <w:color w:val="000000"/>
        </w:rPr>
        <w:t xml:space="preserve"> Глава 3. Статус и полномочия руководителя Департамента Пограничной службы при организации его деятельности</w:t>
      </w:r>
    </w:p>
    <w:bookmarkEnd w:id="155"/>
    <w:bookmarkStart w:name="z162" w:id="156"/>
    <w:p>
      <w:pPr>
        <w:spacing w:after="0"/>
        <w:ind w:left="0"/>
        <w:jc w:val="both"/>
      </w:pPr>
      <w:r>
        <w:rPr>
          <w:rFonts w:ascii="Times New Roman"/>
          <w:b w:val="false"/>
          <w:i w:val="false"/>
          <w:color w:val="000000"/>
          <w:sz w:val="28"/>
        </w:rPr>
        <w:t>
      16. Руководство Департамента Пограничной службой осуществляется начальником Департамента Пограничной службы, который несет персональную ответственность за выполнение возложенных на Департамент Пограничной службы задач и осуществление им своих полномочий.</w:t>
      </w:r>
    </w:p>
    <w:bookmarkEnd w:id="156"/>
    <w:bookmarkStart w:name="z163" w:id="157"/>
    <w:p>
      <w:pPr>
        <w:spacing w:after="0"/>
        <w:ind w:left="0"/>
        <w:jc w:val="both"/>
      </w:pPr>
      <w:r>
        <w:rPr>
          <w:rFonts w:ascii="Times New Roman"/>
          <w:b w:val="false"/>
          <w:i w:val="false"/>
          <w:color w:val="000000"/>
          <w:sz w:val="28"/>
        </w:rPr>
        <w:t>
      17.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w:t>
      </w:r>
    </w:p>
    <w:bookmarkEnd w:id="157"/>
    <w:bookmarkStart w:name="z164" w:id="158"/>
    <w:p>
      <w:pPr>
        <w:spacing w:after="0"/>
        <w:ind w:left="0"/>
        <w:jc w:val="both"/>
      </w:pPr>
      <w:r>
        <w:rPr>
          <w:rFonts w:ascii="Times New Roman"/>
          <w:b w:val="false"/>
          <w:i w:val="false"/>
          <w:color w:val="000000"/>
          <w:sz w:val="28"/>
        </w:rPr>
        <w:t>
      18. Начальник Департамента Пограничной службы имеет заместителей, которые назначаются на воинские должности и освобождаются от воинских должностей в соответствии с законодательством Республики Казахстан.</w:t>
      </w:r>
    </w:p>
    <w:bookmarkEnd w:id="158"/>
    <w:bookmarkStart w:name="z165" w:id="159"/>
    <w:p>
      <w:pPr>
        <w:spacing w:after="0"/>
        <w:ind w:left="0"/>
        <w:jc w:val="both"/>
      </w:pPr>
      <w:r>
        <w:rPr>
          <w:rFonts w:ascii="Times New Roman"/>
          <w:b w:val="false"/>
          <w:i w:val="false"/>
          <w:color w:val="000000"/>
          <w:sz w:val="28"/>
        </w:rPr>
        <w:t>
      19. Полномочия начальника Департамента Пограничной службы:</w:t>
      </w:r>
    </w:p>
    <w:bookmarkEnd w:id="159"/>
    <w:bookmarkStart w:name="z166" w:id="160"/>
    <w:p>
      <w:pPr>
        <w:spacing w:after="0"/>
        <w:ind w:left="0"/>
        <w:jc w:val="both"/>
      </w:pPr>
      <w:r>
        <w:rPr>
          <w:rFonts w:ascii="Times New Roman"/>
          <w:b w:val="false"/>
          <w:i w:val="false"/>
          <w:color w:val="000000"/>
          <w:sz w:val="28"/>
        </w:rPr>
        <w:t>
      1) организует работу Департамента Пограничной службы;</w:t>
      </w:r>
    </w:p>
    <w:bookmarkEnd w:id="160"/>
    <w:bookmarkStart w:name="z167" w:id="161"/>
    <w:p>
      <w:pPr>
        <w:spacing w:after="0"/>
        <w:ind w:left="0"/>
        <w:jc w:val="both"/>
      </w:pPr>
      <w:r>
        <w:rPr>
          <w:rFonts w:ascii="Times New Roman"/>
          <w:b w:val="false"/>
          <w:i w:val="false"/>
          <w:color w:val="000000"/>
          <w:sz w:val="28"/>
        </w:rPr>
        <w:t>
      2) в установленном порядке издает приказы (распоряжения) и дает указания, обязательные для исполнения личным составом Департамента Пограничной службы;</w:t>
      </w:r>
    </w:p>
    <w:bookmarkEnd w:id="161"/>
    <w:bookmarkStart w:name="z168" w:id="162"/>
    <w:p>
      <w:pPr>
        <w:spacing w:after="0"/>
        <w:ind w:left="0"/>
        <w:jc w:val="both"/>
      </w:pPr>
      <w:r>
        <w:rPr>
          <w:rFonts w:ascii="Times New Roman"/>
          <w:b w:val="false"/>
          <w:i w:val="false"/>
          <w:color w:val="000000"/>
          <w:sz w:val="28"/>
        </w:rPr>
        <w:t>
      3) утверждает положения о структурных подразделениях Департамента Пограничной службы;</w:t>
      </w:r>
    </w:p>
    <w:bookmarkEnd w:id="162"/>
    <w:bookmarkStart w:name="z169" w:id="163"/>
    <w:p>
      <w:pPr>
        <w:spacing w:after="0"/>
        <w:ind w:left="0"/>
        <w:jc w:val="both"/>
      </w:pPr>
      <w:r>
        <w:rPr>
          <w:rFonts w:ascii="Times New Roman"/>
          <w:b w:val="false"/>
          <w:i w:val="false"/>
          <w:color w:val="000000"/>
          <w:sz w:val="28"/>
        </w:rPr>
        <w:t>
      4) утверждает должностные инструкции личного состава Департамента Пограничной службы и руководителей структурных подразделений;</w:t>
      </w:r>
    </w:p>
    <w:bookmarkEnd w:id="163"/>
    <w:bookmarkStart w:name="z170" w:id="164"/>
    <w:p>
      <w:pPr>
        <w:spacing w:after="0"/>
        <w:ind w:left="0"/>
        <w:jc w:val="both"/>
      </w:pPr>
      <w:r>
        <w:rPr>
          <w:rFonts w:ascii="Times New Roman"/>
          <w:b w:val="false"/>
          <w:i w:val="false"/>
          <w:color w:val="000000"/>
          <w:sz w:val="28"/>
        </w:rPr>
        <w:t>
      5) представляет Департамент Пограничной службы во взаимоотношениях с государственными органами Республики Казахстан, а также специальными и правоохранительными службами иностранных государств и международными организациями, подписывать доверенности на представление интересов Департамента Пограничной службы в судебных и иных государственных органах, заключать договора;</w:t>
      </w:r>
    </w:p>
    <w:bookmarkEnd w:id="164"/>
    <w:bookmarkStart w:name="z171" w:id="165"/>
    <w:p>
      <w:pPr>
        <w:spacing w:after="0"/>
        <w:ind w:left="0"/>
        <w:jc w:val="both"/>
      </w:pPr>
      <w:r>
        <w:rPr>
          <w:rFonts w:ascii="Times New Roman"/>
          <w:b w:val="false"/>
          <w:i w:val="false"/>
          <w:color w:val="000000"/>
          <w:sz w:val="28"/>
        </w:rPr>
        <w:t>
      6) принимает в соответствии с законодательством Республики Казахстан решения об ограничении или приостановлении деятельности, осуществляемой на Государственной границе, в пограничном пространстве или в пограничной полосе;</w:t>
      </w:r>
    </w:p>
    <w:bookmarkEnd w:id="165"/>
    <w:bookmarkStart w:name="z172" w:id="166"/>
    <w:p>
      <w:pPr>
        <w:spacing w:after="0"/>
        <w:ind w:left="0"/>
        <w:jc w:val="both"/>
      </w:pPr>
      <w:r>
        <w:rPr>
          <w:rFonts w:ascii="Times New Roman"/>
          <w:b w:val="false"/>
          <w:i w:val="false"/>
          <w:color w:val="000000"/>
          <w:sz w:val="28"/>
        </w:rPr>
        <w:t>
      7) вносит предложения заместителю Председателя Комитета национальной безопасности Республики Казахстан – Директору Пограничной службы по созданию, ликвидации, передислокации и реорганизации Департамента Пограничной службы, а также по его структуре и штатам;</w:t>
      </w:r>
    </w:p>
    <w:bookmarkEnd w:id="166"/>
    <w:bookmarkStart w:name="z173" w:id="167"/>
    <w:p>
      <w:pPr>
        <w:spacing w:after="0"/>
        <w:ind w:left="0"/>
        <w:jc w:val="both"/>
      </w:pPr>
      <w:r>
        <w:rPr>
          <w:rFonts w:ascii="Times New Roman"/>
          <w:b w:val="false"/>
          <w:i w:val="false"/>
          <w:color w:val="000000"/>
          <w:sz w:val="28"/>
        </w:rPr>
        <w:t>
      8) принимает на воинскую службу и увольняет с воинской службы, назначает на должности и освобождает от должностей военнослужащих Департамента Пограничной службы в пределах своей компетенции в порядке, установленном законодательством Республики Казахстан;</w:t>
      </w:r>
    </w:p>
    <w:bookmarkEnd w:id="167"/>
    <w:bookmarkStart w:name="z174" w:id="168"/>
    <w:p>
      <w:pPr>
        <w:spacing w:after="0"/>
        <w:ind w:left="0"/>
        <w:jc w:val="both"/>
      </w:pPr>
      <w:r>
        <w:rPr>
          <w:rFonts w:ascii="Times New Roman"/>
          <w:b w:val="false"/>
          <w:i w:val="false"/>
          <w:color w:val="000000"/>
          <w:sz w:val="28"/>
        </w:rPr>
        <w:t>
      9) решает в установленном порядке вопросы поощрения, оказания материальной помощи и налагает дисциплинарные взыскания на личный состав Департамента Пограничной службы, а также присваивает воинское звание согласно номенклатуре;</w:t>
      </w:r>
    </w:p>
    <w:bookmarkEnd w:id="168"/>
    <w:bookmarkStart w:name="z175" w:id="169"/>
    <w:p>
      <w:pPr>
        <w:spacing w:after="0"/>
        <w:ind w:left="0"/>
        <w:jc w:val="both"/>
      </w:pPr>
      <w:r>
        <w:rPr>
          <w:rFonts w:ascii="Times New Roman"/>
          <w:b w:val="false"/>
          <w:i w:val="false"/>
          <w:color w:val="000000"/>
          <w:sz w:val="28"/>
        </w:rPr>
        <w:t>
      10) в пределах своих полномочий решает вопросы, связанные с прохождением воинской службы, а также трудовыми отношениями с лицами гражданского персонала (работниками) Департамента Пограничной службы;</w:t>
      </w:r>
    </w:p>
    <w:bookmarkEnd w:id="169"/>
    <w:bookmarkStart w:name="z176" w:id="170"/>
    <w:p>
      <w:pPr>
        <w:spacing w:after="0"/>
        <w:ind w:left="0"/>
        <w:jc w:val="both"/>
      </w:pPr>
      <w:r>
        <w:rPr>
          <w:rFonts w:ascii="Times New Roman"/>
          <w:b w:val="false"/>
          <w:i w:val="false"/>
          <w:color w:val="000000"/>
          <w:sz w:val="28"/>
        </w:rPr>
        <w:t>
      11) вносит предложения заместителю Председателя Комитета национальной безопасности Республики Казахстан – Директору Пограничной службы по кандидатурам на присвоение воинских званий в установленном порядке, награждению личного состава Департамента Пограничной службы, а также лиц, участвующих в защите Государственной границы, ведомственными наградами;</w:t>
      </w:r>
    </w:p>
    <w:bookmarkEnd w:id="170"/>
    <w:bookmarkStart w:name="z177" w:id="171"/>
    <w:p>
      <w:pPr>
        <w:spacing w:after="0"/>
        <w:ind w:left="0"/>
        <w:jc w:val="both"/>
      </w:pPr>
      <w:r>
        <w:rPr>
          <w:rFonts w:ascii="Times New Roman"/>
          <w:b w:val="false"/>
          <w:i w:val="false"/>
          <w:color w:val="000000"/>
          <w:sz w:val="28"/>
        </w:rPr>
        <w:t>
      12) проводит проверки служебно-боевой, оперативно-служебной, военно-технической, уголовно-процессуальной, погранпредставительской и иной деятельности структурных подразделений Департамента Пограничной службы;</w:t>
      </w:r>
    </w:p>
    <w:bookmarkEnd w:id="171"/>
    <w:bookmarkStart w:name="z178" w:id="172"/>
    <w:p>
      <w:pPr>
        <w:spacing w:after="0"/>
        <w:ind w:left="0"/>
        <w:jc w:val="both"/>
      </w:pPr>
      <w:r>
        <w:rPr>
          <w:rFonts w:ascii="Times New Roman"/>
          <w:b w:val="false"/>
          <w:i w:val="false"/>
          <w:color w:val="000000"/>
          <w:sz w:val="28"/>
        </w:rPr>
        <w:t>
      13) осуществляет иные полномочия в соответствии с законодательством Республики Казахстан.</w:t>
      </w:r>
    </w:p>
    <w:bookmarkEnd w:id="172"/>
    <w:bookmarkStart w:name="z179" w:id="173"/>
    <w:p>
      <w:pPr>
        <w:spacing w:after="0"/>
        <w:ind w:left="0"/>
        <w:jc w:val="both"/>
      </w:pPr>
      <w:r>
        <w:rPr>
          <w:rFonts w:ascii="Times New Roman"/>
          <w:b w:val="false"/>
          <w:i w:val="false"/>
          <w:color w:val="000000"/>
          <w:sz w:val="28"/>
        </w:rPr>
        <w:t xml:space="preserve">
      Исполнение полномочий начальника Департамента Пограничной службы в период его отсутствия осуществляется лицом, его замещающим, в соответствии с действующим законодательством Республики Казахстан. </w:t>
      </w:r>
    </w:p>
    <w:bookmarkEnd w:id="173"/>
    <w:bookmarkStart w:name="z180" w:id="174"/>
    <w:p>
      <w:pPr>
        <w:spacing w:after="0"/>
        <w:ind w:left="0"/>
        <w:jc w:val="both"/>
      </w:pPr>
      <w:r>
        <w:rPr>
          <w:rFonts w:ascii="Times New Roman"/>
          <w:b w:val="false"/>
          <w:i w:val="false"/>
          <w:color w:val="000000"/>
          <w:sz w:val="28"/>
        </w:rPr>
        <w:t>
      20. Начальник Департамента Пограничной службы определяет полномочия своих заместителей, а также иных должностных лиц Департамента Пограничной службы, делегировании им части своих полномочий в соответствии с действующим законодательством Республики Казахстан.</w:t>
      </w:r>
    </w:p>
    <w:bookmarkEnd w:id="174"/>
    <w:bookmarkStart w:name="z181" w:id="175"/>
    <w:p>
      <w:pPr>
        <w:spacing w:after="0"/>
        <w:ind w:left="0"/>
        <w:jc w:val="left"/>
      </w:pPr>
      <w:r>
        <w:rPr>
          <w:rFonts w:ascii="Times New Roman"/>
          <w:b/>
          <w:i w:val="false"/>
          <w:color w:val="000000"/>
        </w:rPr>
        <w:t xml:space="preserve"> Глава 4. Имущество Департамента Пограничной службы</w:t>
      </w:r>
    </w:p>
    <w:bookmarkEnd w:id="175"/>
    <w:bookmarkStart w:name="z182" w:id="176"/>
    <w:p>
      <w:pPr>
        <w:spacing w:after="0"/>
        <w:ind w:left="0"/>
        <w:jc w:val="both"/>
      </w:pPr>
      <w:r>
        <w:rPr>
          <w:rFonts w:ascii="Times New Roman"/>
          <w:b w:val="false"/>
          <w:i w:val="false"/>
          <w:color w:val="000000"/>
          <w:sz w:val="28"/>
        </w:rPr>
        <w:t xml:space="preserve">
      21. Департамент Пограничной службы может иметь на праве оперативного управления обособленное имущество в случаях, предусмотренных законодательством Республики Казахстан. </w:t>
      </w:r>
    </w:p>
    <w:bookmarkEnd w:id="176"/>
    <w:bookmarkStart w:name="z183" w:id="177"/>
    <w:p>
      <w:pPr>
        <w:spacing w:after="0"/>
        <w:ind w:left="0"/>
        <w:jc w:val="both"/>
      </w:pPr>
      <w:r>
        <w:rPr>
          <w:rFonts w:ascii="Times New Roman"/>
          <w:b w:val="false"/>
          <w:i w:val="false"/>
          <w:color w:val="000000"/>
          <w:sz w:val="28"/>
        </w:rPr>
        <w:t>
      Имущество Департамента Пограничной службы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77"/>
    <w:bookmarkStart w:name="z184" w:id="178"/>
    <w:p>
      <w:pPr>
        <w:spacing w:after="0"/>
        <w:ind w:left="0"/>
        <w:jc w:val="both"/>
      </w:pPr>
      <w:r>
        <w:rPr>
          <w:rFonts w:ascii="Times New Roman"/>
          <w:b w:val="false"/>
          <w:i w:val="false"/>
          <w:color w:val="000000"/>
          <w:sz w:val="28"/>
        </w:rPr>
        <w:t>
      22. Имущество, закрепленное за Департаментом Пограничной службой, относится к республиканской собственности.</w:t>
      </w:r>
    </w:p>
    <w:bookmarkEnd w:id="178"/>
    <w:bookmarkStart w:name="z185" w:id="179"/>
    <w:p>
      <w:pPr>
        <w:spacing w:after="0"/>
        <w:ind w:left="0"/>
        <w:jc w:val="both"/>
      </w:pPr>
      <w:r>
        <w:rPr>
          <w:rFonts w:ascii="Times New Roman"/>
          <w:b w:val="false"/>
          <w:i w:val="false"/>
          <w:color w:val="000000"/>
          <w:sz w:val="28"/>
        </w:rPr>
        <w:t xml:space="preserve">
      23. Департамент Пограничной службы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 </w:t>
      </w:r>
    </w:p>
    <w:bookmarkEnd w:id="179"/>
    <w:bookmarkStart w:name="z186" w:id="180"/>
    <w:p>
      <w:pPr>
        <w:spacing w:after="0"/>
        <w:ind w:left="0"/>
        <w:jc w:val="left"/>
      </w:pPr>
      <w:r>
        <w:rPr>
          <w:rFonts w:ascii="Times New Roman"/>
          <w:b/>
          <w:i w:val="false"/>
          <w:color w:val="000000"/>
        </w:rPr>
        <w:t xml:space="preserve"> Глава 5. Реорганизация и упразднение Департамента Пограничной службы</w:t>
      </w:r>
    </w:p>
    <w:bookmarkEnd w:id="180"/>
    <w:bookmarkStart w:name="z187" w:id="181"/>
    <w:p>
      <w:pPr>
        <w:spacing w:after="0"/>
        <w:ind w:left="0"/>
        <w:jc w:val="both"/>
      </w:pPr>
      <w:r>
        <w:rPr>
          <w:rFonts w:ascii="Times New Roman"/>
          <w:b w:val="false"/>
          <w:i w:val="false"/>
          <w:color w:val="000000"/>
          <w:sz w:val="28"/>
        </w:rPr>
        <w:t>
      24. Реорганизация и упразднение Департамента Пограничной службы осуществляются в соответствии с законодательством Республики Казахстан.</w:t>
      </w:r>
    </w:p>
    <w:bookmarkEnd w:id="181"/>
    <w:bookmarkStart w:name="z188" w:id="182"/>
    <w:p>
      <w:pPr>
        <w:spacing w:after="0"/>
        <w:ind w:left="0"/>
        <w:jc w:val="both"/>
      </w:pPr>
      <w:r>
        <w:rPr>
          <w:rFonts w:ascii="Times New Roman"/>
          <w:b w:val="false"/>
          <w:i w:val="false"/>
          <w:color w:val="000000"/>
          <w:sz w:val="28"/>
        </w:rPr>
        <w:t>
      Перечень структурных подразделений, находящихся в ведении Департамента Пограничной службы</w:t>
      </w:r>
    </w:p>
    <w:bookmarkEnd w:id="182"/>
    <w:bookmarkStart w:name="z189" w:id="183"/>
    <w:p>
      <w:pPr>
        <w:spacing w:after="0"/>
        <w:ind w:left="0"/>
        <w:jc w:val="both"/>
      </w:pPr>
      <w:r>
        <w:rPr>
          <w:rFonts w:ascii="Times New Roman"/>
          <w:b w:val="false"/>
          <w:i w:val="false"/>
          <w:color w:val="000000"/>
          <w:sz w:val="28"/>
        </w:rPr>
        <w:t>
      1) Пограничное управление по Бейнеускому району Департамента Пограничной службы с местом нахождения (дислокации) – Мангистауская область, Бейнеуский район, поселок Бейнеу, зона №1, строение №89, индекс 130100;</w:t>
      </w:r>
    </w:p>
    <w:bookmarkEnd w:id="183"/>
    <w:bookmarkStart w:name="z190" w:id="184"/>
    <w:p>
      <w:pPr>
        <w:spacing w:after="0"/>
        <w:ind w:left="0"/>
        <w:jc w:val="both"/>
      </w:pPr>
      <w:r>
        <w:rPr>
          <w:rFonts w:ascii="Times New Roman"/>
          <w:b w:val="false"/>
          <w:i w:val="false"/>
          <w:color w:val="000000"/>
          <w:sz w:val="28"/>
        </w:rPr>
        <w:t>
      2) Пограничное управление по Каракиянскому району Департамента Пограничной службы с местом нахождения (дислокации) – Мангистауская область, город Актау, промышленная зона №7, участок №4, индекс 130000;</w:t>
      </w:r>
    </w:p>
    <w:bookmarkEnd w:id="184"/>
    <w:bookmarkStart w:name="z191" w:id="185"/>
    <w:p>
      <w:pPr>
        <w:spacing w:after="0"/>
        <w:ind w:left="0"/>
        <w:jc w:val="both"/>
      </w:pPr>
      <w:r>
        <w:rPr>
          <w:rFonts w:ascii="Times New Roman"/>
          <w:b w:val="false"/>
          <w:i w:val="false"/>
          <w:color w:val="000000"/>
          <w:sz w:val="28"/>
        </w:rPr>
        <w:t>
      3) Первый дивизион береговой охраны Департамента Пограничной службы с местом нахождения (дислокации) – Мангистауская область, город Актау, промышленная зона №7, участок №28, индекс 130000;</w:t>
      </w:r>
    </w:p>
    <w:bookmarkEnd w:id="185"/>
    <w:bookmarkStart w:name="z192" w:id="186"/>
    <w:p>
      <w:pPr>
        <w:spacing w:after="0"/>
        <w:ind w:left="0"/>
        <w:jc w:val="both"/>
      </w:pPr>
      <w:r>
        <w:rPr>
          <w:rFonts w:ascii="Times New Roman"/>
          <w:b w:val="false"/>
          <w:i w:val="false"/>
          <w:color w:val="000000"/>
          <w:sz w:val="28"/>
        </w:rPr>
        <w:t>
      4) Второй дивизион береговой охраны Департамента Пограничной службы с местом нахождения (дислокации) – Мангистауская область, Тюбкараганский район, поселок Баутино, улица Мунайшы 11, индекс 130502;</w:t>
      </w:r>
    </w:p>
    <w:bookmarkEnd w:id="186"/>
    <w:bookmarkStart w:name="z193" w:id="187"/>
    <w:p>
      <w:pPr>
        <w:spacing w:after="0"/>
        <w:ind w:left="0"/>
        <w:jc w:val="both"/>
      </w:pPr>
      <w:r>
        <w:rPr>
          <w:rFonts w:ascii="Times New Roman"/>
          <w:b w:val="false"/>
          <w:i w:val="false"/>
          <w:color w:val="000000"/>
          <w:sz w:val="28"/>
        </w:rPr>
        <w:t>
      5) Оперативно-технический отдел Департамента пограничной службы с местом нахождения (дислокации) – Мангистауская область, город Актау, поселок Умирзак, промышленная зона №7, участок №28, индекс 130000;</w:t>
      </w:r>
    </w:p>
    <w:bookmarkEnd w:id="187"/>
    <w:bookmarkStart w:name="z194" w:id="188"/>
    <w:p>
      <w:pPr>
        <w:spacing w:after="0"/>
        <w:ind w:left="0"/>
        <w:jc w:val="both"/>
      </w:pPr>
      <w:r>
        <w:rPr>
          <w:rFonts w:ascii="Times New Roman"/>
          <w:b w:val="false"/>
          <w:i w:val="false"/>
          <w:color w:val="000000"/>
          <w:sz w:val="28"/>
        </w:rPr>
        <w:t>
      6) Отдел инженерно-технического обеспечения Департамента пограничной службы с местом нахождения (дислокации) – Мангистауская область, город Актау, 1 микрорайон, здание 12/5, индекс 130000.</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