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4e85" w14:textId="66e4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21 декабря 2021 года № 15/91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18 марта 2022 года № 18/111.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2022-2024 годы" от 21 декабря 2021 года под №15/91 (зарегистрировано в Реестре государственной регистрации нормативных правовых актов №25927)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8 853 424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2 271 191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54 436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64 518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6 463 279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9 728 260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63 855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114 863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51 008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- 938 691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938 691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114 863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113 133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936 961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№18/111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№18/111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№18/111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