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910ff" w14:textId="53910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Бухар-Жырауского районного маслихата от 28 декабря 2021 года № 5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5 декабря 2022 года № 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Бухар-Жырауский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Бухар-Жырауского районного маслихата "О районном бюджете на 2022-2024 годы" от 28 декабря 2021 года №5 (зарегистрировано в Реестре государственной регистрации нормативных правовых актов под №26277)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Бухар-Жырауского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15 549 487 тысяч тенге, в том числе по: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4 445 851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20 436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16 060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11 067 140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17 169 835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– 34 211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43 015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77 226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1 586 137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1 586 137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43 015 тысяч тенге;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92 395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1 635 517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15 549 487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4 445 851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2 228 193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11 067 140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11 065 730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11 065 730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17 169 835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-1 586 137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1 586 137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23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5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и областного бюджета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