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66d2" w14:textId="8176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Бухар-Жырауского районного маслихата от 28 декабря 2021 года № 5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13 октября 2022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"О районном бюджете на 2022-2024 годы" от 28 декабря 2021 года №5 (зарегистрировано в Реестре государственной регистрации нормативных правовых актов под №26277)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Бухар-Жырауского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16 242 194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4 732 149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20 436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16 060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11 473 549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18 093 405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147 904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225 130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77 226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1 999 115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1 999 115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225 130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92 395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1 866 380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октября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2021 года № 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11 472 139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-1 999 115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1 999 115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октября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2021 года № 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