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5c81" w14:textId="4fe5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2021 года № 17/161 "O бюджетах города районного значения, сел, поселков,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29 апреля 2022 года № 23/219.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24 декабря 2021 года №17/161 "O бюджетах города районного значения, сел, поселков,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754 327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122 671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602 120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757 769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3 442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191 613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90 407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98 881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222 607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30 994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30 994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30 994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74 748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69 363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113 868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39 120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39 120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39 120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171 974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9 796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161 412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173 334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1 360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1 360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Акбастауского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73 766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1 894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71 872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73 767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72 667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5 376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66 197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85 715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13 048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13 048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13 048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4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4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4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4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5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5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5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16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