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16f86" w14:textId="0016f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Шахтинского городского маслихата от 24 декабря 2021 года № 104/11 "О городском бюджете на 2022 - 2024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28 июля 2022 года № 157/15.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Шахтинского городского маслихата "О городском бюджете на 2022 – 2024 годы" от 24 декабря 2021 года под № 104/11 (зарегистрировано в Реестре государственной регистрации нормативных правовых актов под № 26173)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2022 – 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11 986 722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2 172 434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25 548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76 691 тысяча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9 712 049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13 238 292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- 1 251 570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1 251 570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466 158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1 717 728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Мамерханова Ж.С.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 от 28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157/15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104/11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11 986 722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2 172 434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9 712 049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9 712 034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9 712 034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13 238 292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3 657 498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Капитальныерасходыгосударственногооргана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2 134 112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1 130 764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1 215 355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780 386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-1 251 570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1 251 570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1 717 728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1 717 728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1 717 728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 от 28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157/15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104/11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2022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3 733 637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1 943 352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1 790 285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1 943 352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933 246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933 246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375 147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продуктивной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культуры, архивов и документации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1 790 285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957 498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г. Шахтинска, 2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957 498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832 787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5-ти этажного жилого дома город Шахтинск, улица Карла Маркса, строение 54 (без благоустройства и наружных инженерных сетей)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358 949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(электроснабжение) под индивидуальное жилищное строительство на 112 участков, г.Шахтинск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с бассейном г.Шахтинск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 от 28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157/15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104/11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администраторам бюджетных программ города на 2022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3 733 637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1 943 352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1 790 285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1 943 352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1 433 246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933 246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375 147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продуктивной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1 790 285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1 790 285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г. Шахтинска, 2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957 498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5-ти этажного жилого дома город Шахтинск, улица Карла Маркса, строение 54 (без благоустройства и наружных инженерных сетей)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358 949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(электроснабжение) под индивидуальное жилищное строительство на 112 участков, г.Шахтинск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с бассейном г.Шахтинск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