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ed2d" w14:textId="100e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23 декабря 2021 года № 82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апреля 2022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2022-2024 годы" от 23 декабря 2021 года № 82 (зарегистрировано в Реестре государственной регистрации нормативных правовых актов под № 26162)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11 551 635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2 776 108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18 172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8 698 754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12 055 426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- 33647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33647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- 470 144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470 144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503 791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2 776 108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12 055 426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дома по адресу: город Сарань, микрорайон 3 дом 18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в городе Сарань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городе Сарань, Карагандинской области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5-ти этажному, 5-ти подъездному жилому дому (№2), расположенного по улице Рабочая, город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5-ти этажному, 5-ти подъездному жилому дому (№1), расположенного по улице Рабочая, город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5-ти этажному, 5-ти подъездному жилому дому (№2), расположенного по улице Рабочая, город Сарань, Карагандинская область (раздел 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соц-культ быта, к тепловым сетям подземной прокладки город Сарань, Карагандинской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