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c52f" w14:textId="3b5c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22 декабря 2021 года № 106 "О бюджете города Караганды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23 ноября 2022 года № 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 бюджете города Караганды на 2022 – 2024 годы" от 22 декабря 2021 года №106 (зарегистрировано в Реестре государственной регистрации нормативных правовых актов под № 26 106)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97 003 017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67 999 769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776 952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5 141 915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23 084 381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95 166 357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5 693 837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6 000 000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306 163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324 317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324 317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- 4 181 494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4 181 494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6 000 000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6 347 342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4 528 836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Караганды на 2022 год в сумме 447 094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2022 года №220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№106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-4 181 494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2022 года №220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№106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охраны объектов в конкурентную среду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административного здания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жилищных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2022 года №220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 декабря 2021 года №106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района Әлихан Бөкейхан города Караганды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Әлихан Бөкейхан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