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c6a6" w14:textId="610c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Караганды от 21 ноября 2022 года № 4. Утратило силу решением акима города Караганды от 30 марта 2026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города Караганды от 30.03.2026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Караганды.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Караганды Кожухова М.М.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