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767f" w14:textId="ff7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обеспечению качества в сфере науки и высшего образования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сентября 2022 года № 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постановлениями Правительства Республики Казахстан от 19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науки и высшего образования Республики Казахстан" и от 19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просвещения Республики Казахстан", ПРИКАЗЫВАЮ: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обеспечению качества в сфере науки и высшего образования Министерства науки и высшего образования Республики Казахстан".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установленные сроки принять необходимые меры, вытекающие из настоящего приказа.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Нурбек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сентября 2022 года № 43   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обеспечению качества в сфере науки и высшего образования Министерства науки и высшего образования Республики Казахстан"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обеспечению качества в сфере науки и высшего образования Министерства науки и высшего образования Республики Казахстан (далее – Комитет) является ведомством, осуществляющим в пределах компетенции Министерства науки и высшего образования Республики Казахстан (далее – Министерство) реализационные и контрольные функции в области науки, высшего и послевузовского образования, а также участвует в выполнении стратегических функций Министерства в пределах компетенции ведомства.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район "Есиль", проспект Мәңгілік Ел, дом 8, Административное здание "Дом министерств", подъезд 11.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науки и высшего образования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"Комитет по обеспечению качества в сфере науки и высшего образования Министерства науки и высшего образования Республики Казахстан".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единой государственной политики в области науки, высшего и послевузовского образования, в пределах компетенции ведомства;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в области образования в целях обеспечения высокого качества образовательных услуг, предоставляемых организациями высшего и (или) послевузовского образования (далее – ОВПО) путем внешней оценки качества системы образования, проведения государственного контроля, а также контроля качества подготовки научных кадров.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повышение квалификации и переподготовки сотрудников Комитета;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представление на поощрение сотрудников, наложение и снятие дисциплинарных взысканий, привлечение сотрудников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о государственной службе;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протокола об административных правонарушениях, налагать по ним административные взыскания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высшего и (или) послевузовского образования, возбуждать и рассматривать административные дела, а также передавать материалы административного дела в судебные органы, участвовать в судебных процессах;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Казахстан, подписывать мировое (медиативное) соглашение, подавать апелляционную жалобу на решения судебных органов;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специалистов, консультантов и экспертов государственных органов и организаций при проведении контрольных и проверочных мероприятий в отношении проверяемых субъектов;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 заблаговременно уведомлять о месте, дате и времени проводимого заслушивания и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законодательства Республики Казахстан по вопросам, входящим в его компетенцию;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законодательством Республики Казахстан порядке для проработки вопросов, в пределах компетенции Комитета, неправительственные организации, научные и иные организации, ученых и специалистов, в том числе зарубежных;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мероприятия по вопросам, входящим в компетенцию Комитета;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органы (советы, комиссии, группы, коллегии) в пределах компетенции Комитета;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перечня основных требований к оказанию государственных услуг;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информированность потребителей государственных услуг о порядке оказания государственных услуг;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соответствующую информацию в уполномоченные органы в области оказания государственных услуг;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функционирования, на предоставление: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 по направлениям подготовки кадров и формам обучения;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послевузовского образования по направлениям подготовки кадров и формам обучения;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ОВПО;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профилактического контроля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исполнением законодательства Республики Казахстан и нормативных правовых актов в области высшего и (или) послевузовского образования, государственных общеобязательных стандартов высшего и (или) послевузовского образования, независимо от форм собственности и ведомственной подчиненности;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проверки на соответствие квалификационным требованиям;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государственной аттестации образовательных программ высшего и (или) послевузовского образования в военных, специальных учебных заведениях;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обязательных для исполнения письменных предписаний об устранении выявленных нарушений законодательства Республики Казахстан в области высшего и (или) послевузовского образования в установленные в предписании сроки;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высшего и (или) послевузовского образования, возбуждение и рассмотрение административных дел, а также передача материалов административного дела в судебные органы, участие в судебных процессах;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результатам контрольных и проверочных мероприятий приостановление деятельности или лишение лицензии и (или) приложений к ней ОВПО в порядке, предусмотренном законодательством Республики Казахстан об административных правонарушениях;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квалификационных требований, предъявляемых к образовательной деятельности, и перечня документов, подтверждающих соответствие им;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критериев оценки ОВПО;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критериев оценки знания обучающихся в ОВПО;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разработка правил и требований для проведения среза знаний обучающихся;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среза знаний для выявления учебных достижений обучающихся на основе эффективной и прозрачной процедуры их контроля;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формирование годового списка (графика) проведения проверки на соответствие квалификационным требованиям на основании критериев оценки степени риска;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списка военных, специальных учебных заведений, подлежащих государственной аттестации один раз в пять лет;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процедуры признания аккредитационных органов, в том числе зарубежных;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реестра признанных аккредитационных органов, аккредитованных ОВПО и образовательных программ;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присуждение степеней доктора философии (PhD), доктора по профилю;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присвоение ученых званий ассоциированного профессора (доцента), профессора;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от имени государства аттестатов доцента, ассоциированного профессора (доцента), профессора;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типового положения о диссертационном совете;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порядка присуждения степеней доктора философии (PhD), доктора по профилю и присвоения ученых званий ассоциированного профессора (доцента), профессора;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организация деятельности экспертных советов по рассмотрению аттестационных дел на присуждение степеней доктора философии (PhD), доктора по профилю и ученых званий ассоциированного профессора (доцента);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требований к научным изданиям для включения их в перечень изданий, рекомендуемых для публикации результатов научной деятельности;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перечня изданий, рекомендуемых для публикации результатов научной деятельности и его мониторинг;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признания документов об образовании, а также перечня зарубежных ОВПО, документы об образовании которых признаются на территории Республики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процедуры апостилирования официальных документов, исходящих из ОВПО;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при разработке стратегических документов;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методологической поддержки ОВПО;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информационно-разъяснительной работы по реализации государственной политики в сфере науки, высшего и (или) послевузовского образования;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согласование нормативных правовых актов, в пределах своей компетенции, а также организация деятельности консультативно-совещательных органов при Комитете;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на постоянной основе мониторинга в отношении разработанных и (или) реализуемых Комитетом подзаконных актов для выявления противоречащих законодательству Республики Казахстан, устаревших, коррупциогенных и неэффективно реализуемых норм права, выработки предложений по их совершенствованию, а также своевременного принятия мер по внесению изменений и (или) дополнений или признанию их утратившими силу;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проведение анализа и выявление системных проблем, поднимаемых заявителями в обращениях в рамках административных процедур;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науки и высшего образования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17.10.2023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предложения руководству Министерства по структуре и штатному расписанию Комитета;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Министерство по разработке положения о структурных подразделениях Комитета;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аппарата Министерства по вопросам командирования, повышения квалификации, поощрении персонала Комитета, наложении и снятии дисциплинарных взысканий на него;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правовые акты, дает указания по вопросам, входящим в его компетенцию, обязательные для выполнения всеми сотрудниками Комитета;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соблюдение сотрудниками Этического кодекса государственных служащих Республики Казахстан, утвержденного Указом Президента Республики Казахстан от 29 декабря 2015 года № 153, исполнительской и трудовой дисциплины;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дела об административных правонарушениях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высшего и (или) послевузовского образования, возбуждает дела об административных правонарушениях и передает их в судебный орган, участвует в судебных процессах;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законами Республики Казахстан, актами Президента Республики Казахстан и Правительства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