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2652" w14:textId="4282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21 сентября 2022 года № 31/203.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9 503 758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2 357 991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7 002 517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10 450 910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- 1 011 007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1 011 007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1 033 986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15/91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2022-2024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