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745" w14:textId="2f1e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2022-2024 годы" от 30 декабря 2021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сентября 2022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от 21 сентября 2022 года № 33-2 "О внесении изменений в решение Шуского районого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1.1, 1.2, 1.3, 1.4, 1.5, 1.6, 1.7, 1.8, 1.9, 1.10, 1.11, 1.12, 1.13, 1.14, 1.15, 1.16, 1.17, 1.18, 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2022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40856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2082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-2082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Утвердить бюджет Алгинского сельского округа на 2022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- 87501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80856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89925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-2424тысяч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-2424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Утвердить бюджет Актюбинского сельского округа на 2022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- 36286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39879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3593тысяч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-3593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Утвердить бюджет Балуан-Шолакского сельского округа на 2022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- 83076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–80816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83900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-824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Утвердить бюджет Бирликского сельского округа на 2022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-84371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–6551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–77820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–86314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- 1943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1943тысяч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-1943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Утвердить бюджет Бирликустемского сельского округа на 2022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- 45795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4402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41393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47509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- 1714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1714тысяч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-1714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Утвердить бюджет село Далакайнар на 2022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-35954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–33684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–37013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- 1059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1059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-1059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Утвердить бюджет Дулатского сельского округа на 2022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-49997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–47819тысяч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50714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- 717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717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-717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Утвердить бюджет Ескишуского сельского округа на 2022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- 130425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–122965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132528тысяч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- 2103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2103тысяч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-2103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Утвердить бюджет Жанажолского сельского округа на 2022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-38364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–32464тысяч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40876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- 2512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2512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-2512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Утвердить бюджет Жанакогамского сельского округа на 2022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-69542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–65312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–69982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-440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Утвердить бюджет Коккайнарского сельского округа на 2022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-44968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–40718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–47340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- 2372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2372тысяч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-2372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Утвердить бюджет Корагатинского сельского округа на 2022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- 108182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102982тысяч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114630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- 6448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6448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-6448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Утвердить бюджет село Конаева на 2022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- 100380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13180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87200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130670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Утвердить бюджет Тасуткельского сельского округа на 2022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-38136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–1530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–36606тысяч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38251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Утвердить бюджет Толебийского сельского округа на 2022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-178166тысяч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–54503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–1600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–122063тысяч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184642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- 6476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6476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-6476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Утвердить бюджет Ондирисского сельского округа на 2022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- 41238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39138тысяч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42120тысяч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- 882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-882тысяч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Утвердить бюджет Шокпарского сельского округа на 2022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- 55645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-3560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52085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56547тысяч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- 902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902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-902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Утвердить бюджет города Шу на 2022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268925тысяч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–222604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–46321тысяч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–304990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- 36065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36065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-36065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2, 4, 5, 6, 9, 10, 11, 12, 13, 14, 15, 16, 17, 18, 19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