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577" w14:textId="40fe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27 декабря 2021 года №13-4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22 сентября 2022 года № 25-4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2022-2024 годы" от 27 декабря 2021 года №13-4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16003314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- 3706730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18474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- 15864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- 12262246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- 16235262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- 67298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- 128646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- 61348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-299246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- 299246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займов- 128646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-61348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- 231948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