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273b" w14:textId="ab52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27 декабря 2021 года №13-4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9 августа 2022 года № 22-4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2022-2024 годы" от 27 декабря 2021 года №13-4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№26150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15818213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- 3706430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15104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- 9100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- 12087579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- 16050161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- 85676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- 147024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- 61348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-317624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- 317624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займов- 147024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-61348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- 231948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августа 2022 года №22-4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№13-4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12087579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