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6c2c" w14:textId="bc36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октября 2022 года № 21-8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населенных пунктах Жамбылской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Жамбылской области (далее – Правила) разработаны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приказом Министра экологии, геологии и природных ресурсов Республики Казахстан 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отлова, временного содержания и умерщвления животных" (далее – типовые Правила) и определяют порядок отлова, временного содержания и умерщвления животных (собак и кошек) в Жамбылской области.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термины: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владелец животного – физическое или юридическое лицо, которому животное принадлежит на праве собственности или ином вещном праве;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изделия (средства) учета домашних животных – болюсы, чипы и другие изделия (средства), используемые для учета домашних животных;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 (вводится в действие с 01.09.2023 в соответствии со ст.31 Закона).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животных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 утверждаемым руководителем службы отлова 1 (один) раз в квартал и согласовывается с общественными инспекторами и некоммерческими организациями, уставом которых предусмотрено осуществление деятельности по проведению общественного контроля в области ответственного обращения с животными на данной административной территориальной единицы.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вне графика проводится по заявкам и обращениям граждан на безнадзорных и бродячих животных, в том числе групповых, состоящих не менее чем из трех особей представляющие угрозу жизни и здоровью человека.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 (пневматическим оружием).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выдается местным исполнительным органом ответственным за организацию данной деятельности сотрудникам службы отлова, согласно акта руководителя дающее право заниматься данной деятельностью на определенный срок с указанием в удостоверении.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транспортировке отловленных животных соблюдаются следующие требования: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перевозке животных должны быть удовлетворены их потребности в корме, воде, воздухе, движении, отправлении естественных потребностей, а также обеспечивается защита животных от вредных для них внешних воздействий. Объем пространства транспорта должен соответствовать биологическим, видовым и индивидуальным особенностям перевозимых животных;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Транспортное средство, используемое для перевозки животных, должно быть оборудовано так, чтобы исключить увечье или иной вред здоровью животных или гибель животных при их погрузке, перевозке и выгрузке, а также произвольное покидание ими транспортного средства;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Перевозка животных осуществляется с соблюдением правил перевозки животных.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животных в пункте временного содержания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Отловленные животные размещаются в пункте временного содержания из них, агрессивные представляющие угрозу жизни и здоровью человека и больные животные подлежат немедленному умерщвлению, а остальные особи выпускаются в естественную среду обитания, передаются приютам, после кастрации и стерилизации по мере выздоровления с проведением вакцинации и регистрации в базе данных.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Поиск владельцев потерявшихся животных, а также граждан желающих приютить безнадзорных бродячих животных осуществляется посредством объявления в социальные сети. Возврат владельцам или желающим приютить животных осуществляются гражданам дееспособным и достигшим совершеннолетия.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Мероприятия по содержанию, кормлению, осмотру, умерщвлению животных, оснащение необходимым инвентарем обеспечиваются пунктом временного содержания.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временного содержания проводится клинический осмотр и регистрация в базе данных.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Пункт временного содержания оснащается металлическими клетками и будками для собак, в которой размещается по 1 (одной) особи.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отловленными животными ведется уход, проводится ежедневная механическая очистка и дезинфекция клеток.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Стены и напольное покрытие помещений имеют гладкую поверхность, удобную для уборки и дезинфекции.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Условия содержания животных, соответствуют их биологическим, видовым и индивидуальным особенностями, удовлетворяют их естественные потребности.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Кормление животных осуществляется не менее одного раза в сутки, в том числе кошек не менее двух раз в сутки.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 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Умерщвление животных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Регулирование численности бродячих животных путем умерщвления любыми способами, включая использование ядов, химических препаратов не допускается.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отлова,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умерщвления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Форма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Удостоверение сотрудника службы отлова, временного содержания и умерщвления животных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 Наименование организации (2) №________ (3) QR-код (4) Фотография (5) Фамилия, имя, отчество (при его наличии) (6) Дата выдачи: __________ г. (7) Срок действия до __________ г. (8) Подлинность данного документа проверяется посредством базы данных (9)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