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440" w14:textId="c64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22-387/VII.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Оказаниесоциальнойпомощинуждающимсягражданамна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Внутренниеналогина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Оказаниесоциальнойпомощинуждающимсягражданамна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