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b6df" w14:textId="2d3b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12-195/VII "О бюджете Салкынбельского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декабря 2022 года № 21-355/VII.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№12-195/VIІ "О бюджете Салкынбельского сельского округа Урджарского района на 2022-2024 годы" следующее изменение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Салкынбельского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33 028,4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31 955,4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33 028,4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- 2 420,8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-2 420,8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2 420,8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№21-355/VII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№12-195/VII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