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dd55" w14:textId="66ad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30 декабря 2021 года №12-176/VIІ "О бюджете Бестерекского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19-312/VII.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№12-176/VIІ "О бюджете Бестерекского сельского округа Урджарского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45 207,7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4 864,7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40 343,0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45 866,0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- 658,3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658,3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658,3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№19-312/VІI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№12-176/VIІ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имущества,закрепленного за государтвенными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